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21" w:rsidRPr="00D853B5" w:rsidRDefault="00BC2039" w:rsidP="00BC2039">
      <w:pPr>
        <w:jc w:val="center"/>
        <w:rPr>
          <w:rFonts w:ascii="Comic Sans MS" w:hAnsi="Comic Sans MS"/>
          <w:sz w:val="96"/>
          <w:szCs w:val="96"/>
        </w:rPr>
      </w:pPr>
      <w:r w:rsidRPr="00D853B5">
        <w:rPr>
          <w:rFonts w:ascii="Comic Sans MS" w:hAnsi="Comic Sans MS"/>
          <w:sz w:val="96"/>
          <w:szCs w:val="96"/>
        </w:rPr>
        <w:t>Seaford College</w:t>
      </w:r>
    </w:p>
    <w:p w:rsidR="00BC2039" w:rsidRPr="00D853B5" w:rsidRDefault="007E3053" w:rsidP="00BC2039">
      <w:pPr>
        <w:jc w:val="center"/>
        <w:rPr>
          <w:rFonts w:ascii="Comic Sans MS" w:hAnsi="Comic Sans MS"/>
          <w:sz w:val="96"/>
          <w:szCs w:val="96"/>
        </w:rPr>
      </w:pPr>
      <w:r>
        <w:rPr>
          <w:rFonts w:ascii="Comic Sans MS" w:hAnsi="Comic Sans MS"/>
          <w:sz w:val="96"/>
          <w:szCs w:val="96"/>
        </w:rPr>
        <w:t>A Level</w:t>
      </w:r>
      <w:r w:rsidR="00BC2039" w:rsidRPr="00D853B5">
        <w:rPr>
          <w:rFonts w:ascii="Comic Sans MS" w:hAnsi="Comic Sans MS"/>
          <w:sz w:val="96"/>
          <w:szCs w:val="96"/>
        </w:rPr>
        <w:t xml:space="preserve"> Spanish</w:t>
      </w:r>
    </w:p>
    <w:p w:rsidR="00BC2039" w:rsidRPr="00866268" w:rsidRDefault="00A7397A" w:rsidP="00BC2039">
      <w:pPr>
        <w:jc w:val="center"/>
        <w:rPr>
          <w:rFonts w:ascii="Comic Sans MS" w:hAnsi="Comic Sans MS"/>
          <w:sz w:val="24"/>
          <w:szCs w:val="24"/>
        </w:rPr>
      </w:pPr>
      <w:r w:rsidRPr="00866268">
        <w:rPr>
          <w:rFonts w:ascii="Comic Sans MS" w:hAnsi="Comic Sans MS"/>
          <w:noProof/>
          <w:sz w:val="24"/>
          <w:szCs w:val="24"/>
          <w:lang w:eastAsia="en-GB"/>
        </w:rPr>
        <w:drawing>
          <wp:inline distT="0" distB="0" distL="0" distR="0" wp14:anchorId="7B8CC0EA" wp14:editId="61D1C598">
            <wp:extent cx="3352800" cy="4486275"/>
            <wp:effectExtent l="0" t="0" r="0" b="9525"/>
            <wp:docPr id="5" name="Picture 5" descr="\\store\staff\mmolinero\Pictures\Sr.Seaman_131112_1736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re\staff\mmolinero\Pictures\Sr.Seaman_131112_1736_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521" cy="4489916"/>
                    </a:xfrm>
                    <a:prstGeom prst="rect">
                      <a:avLst/>
                    </a:prstGeom>
                    <a:noFill/>
                    <a:ln>
                      <a:noFill/>
                    </a:ln>
                  </pic:spPr>
                </pic:pic>
              </a:graphicData>
            </a:graphic>
          </wp:inline>
        </w:drawing>
      </w:r>
    </w:p>
    <w:p w:rsidR="00BC2039" w:rsidRPr="00866268" w:rsidRDefault="00BC2039" w:rsidP="00BC2039">
      <w:pPr>
        <w:jc w:val="center"/>
        <w:rPr>
          <w:rFonts w:ascii="Comic Sans MS" w:hAnsi="Comic Sans MS"/>
          <w:sz w:val="24"/>
          <w:szCs w:val="24"/>
        </w:rPr>
      </w:pPr>
    </w:p>
    <w:p w:rsidR="00BC2039" w:rsidRPr="00866268" w:rsidRDefault="00D02EC9" w:rsidP="00A7397A">
      <w:pPr>
        <w:jc w:val="center"/>
        <w:rPr>
          <w:rFonts w:ascii="Comic Sans MS" w:hAnsi="Comic Sans MS"/>
          <w:noProof/>
          <w:sz w:val="24"/>
          <w:szCs w:val="24"/>
          <w:lang w:eastAsia="en-GB"/>
        </w:rPr>
      </w:pPr>
      <w:r>
        <w:rPr>
          <w:noProof/>
          <w:color w:val="1F497D"/>
          <w:lang w:eastAsia="en-GB"/>
        </w:rPr>
        <w:drawing>
          <wp:inline distT="0" distB="0" distL="0" distR="0" wp14:anchorId="2EC21323" wp14:editId="6664E7BA">
            <wp:extent cx="1381125" cy="838200"/>
            <wp:effectExtent l="0" t="0" r="9525" b="0"/>
            <wp:docPr id="3" name="Picture 3" descr="cid:image001.jpg@01CE57DB.4CD75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57DB.4CD75D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inline>
        </w:drawing>
      </w:r>
      <w:r w:rsidR="00A7397A" w:rsidRPr="00866268">
        <w:rPr>
          <w:rFonts w:ascii="Comic Sans MS" w:hAnsi="Comic Sans MS"/>
          <w:noProof/>
          <w:sz w:val="24"/>
          <w:szCs w:val="24"/>
          <w:lang w:eastAsia="en-GB"/>
        </w:rPr>
        <mc:AlternateContent>
          <mc:Choice Requires="wps">
            <w:drawing>
              <wp:inline distT="0" distB="0" distL="0" distR="0" wp14:anchorId="47964A56" wp14:editId="6BAE9138">
                <wp:extent cx="304800" cy="304800"/>
                <wp:effectExtent l="0" t="0" r="0" b="0"/>
                <wp:docPr id="4" name="Rectangle 4" descr="Image result for españ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259D415" id="Rectangle 4" o:spid="_x0000_s1026" alt="Image result for españo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Gr5zX/PAgAA2QUAAA4AAAAAAAAAAAAAAAAALgIAAGRycy9lMm9Eb2MueG1sUEsB&#10;Ai0AFAAGAAgAAAAhAEyg6SzYAAAAAwEAAA8AAAAAAAAAAAAAAAAAKQUAAGRycy9kb3ducmV2Lnht&#10;bFBLBQYAAAAABAAEAPMAAAAuBgAAAAA=&#10;" filled="f" stroked="f">
                <o:lock v:ext="edit" aspectratio="t"/>
                <w10:anchorlock/>
              </v:rect>
            </w:pict>
          </mc:Fallback>
        </mc:AlternateContent>
      </w:r>
      <w:r w:rsidR="00A7397A" w:rsidRPr="00866268">
        <w:rPr>
          <w:rFonts w:ascii="Comic Sans MS" w:hAnsi="Comic Sans MS"/>
          <w:noProof/>
          <w:sz w:val="24"/>
          <w:szCs w:val="24"/>
          <w:lang w:eastAsia="en-GB"/>
        </w:rPr>
        <mc:AlternateContent>
          <mc:Choice Requires="wps">
            <w:drawing>
              <wp:inline distT="0" distB="0" distL="0" distR="0" wp14:anchorId="2305F23A" wp14:editId="362A6FAA">
                <wp:extent cx="304800" cy="304800"/>
                <wp:effectExtent l="0" t="0" r="0" b="0"/>
                <wp:docPr id="1" name="Rectangle 1" descr="https://s-media-cache-ak0.pinimg.com/236x/ab/44/eb/ab44eb49ed533ad1f002745e1d013ef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2F08B7" id="Rectangle 1" o:spid="_x0000_s1026" alt="https://s-media-cache-ak0.pinimg.com/236x/ab/44/eb/ab44eb49ed533ad1f002745e1d013ef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CBRCe3zAgAAFwYA&#10;AA4AAAAAAAAAAAAAAAAALgIAAGRycy9lMm9Eb2MueG1sUEsBAi0AFAAGAAgAAAAhAEyg6SzYAAAA&#10;AwEAAA8AAAAAAAAAAAAAAAAATQUAAGRycy9kb3ducmV2LnhtbFBLBQYAAAAABAAEAPMAAABSBgAA&#10;AAA=&#10;" filled="f" stroked="f">
                <o:lock v:ext="edit" aspectratio="t"/>
                <w10:anchorlock/>
              </v:rect>
            </w:pict>
          </mc:Fallback>
        </mc:AlternateContent>
      </w:r>
      <w:bookmarkStart w:id="0" w:name="_GoBack"/>
      <w:bookmarkEnd w:id="0"/>
    </w:p>
    <w:p w:rsidR="00BC2039" w:rsidRPr="00866268" w:rsidRDefault="00BC2039" w:rsidP="00BC2039">
      <w:pPr>
        <w:jc w:val="center"/>
        <w:rPr>
          <w:rFonts w:ascii="Comic Sans MS" w:hAnsi="Comic Sans MS"/>
          <w:sz w:val="24"/>
          <w:szCs w:val="24"/>
        </w:rPr>
      </w:pPr>
      <w:r w:rsidRPr="00866268">
        <w:rPr>
          <w:rFonts w:ascii="Comic Sans MS" w:hAnsi="Comic Sans MS"/>
          <w:noProof/>
          <w:sz w:val="24"/>
          <w:szCs w:val="24"/>
          <w:lang w:eastAsia="en-GB"/>
        </w:rPr>
        <w:lastRenderedPageBreak/>
        <w:drawing>
          <wp:inline distT="0" distB="0" distL="0" distR="0" wp14:anchorId="150AA95F" wp14:editId="55106878">
            <wp:extent cx="3762375" cy="1888233"/>
            <wp:effectExtent l="0" t="0" r="0" b="0"/>
            <wp:docPr id="2" name="Picture 2" descr="http://lewebpedagogique.com/hispadictos/files/2008/08/bienvenid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webpedagogique.com/hispadictos/files/2008/08/bienvenido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1888233"/>
                    </a:xfrm>
                    <a:prstGeom prst="rect">
                      <a:avLst/>
                    </a:prstGeom>
                    <a:noFill/>
                    <a:ln>
                      <a:noFill/>
                    </a:ln>
                  </pic:spPr>
                </pic:pic>
              </a:graphicData>
            </a:graphic>
          </wp:inline>
        </w:drawing>
      </w:r>
    </w:p>
    <w:p w:rsidR="00BC2039" w:rsidRPr="00866268" w:rsidRDefault="00BC2039" w:rsidP="00BC2039">
      <w:pPr>
        <w:rPr>
          <w:rFonts w:ascii="Comic Sans MS" w:hAnsi="Comic Sans MS"/>
          <w:sz w:val="24"/>
          <w:szCs w:val="24"/>
        </w:rPr>
      </w:pPr>
      <w:r w:rsidRPr="00866268">
        <w:rPr>
          <w:rFonts w:ascii="Comic Sans MS" w:hAnsi="Comic Sans MS"/>
          <w:sz w:val="24"/>
          <w:szCs w:val="24"/>
        </w:rPr>
        <w:t>Welco</w:t>
      </w:r>
      <w:r w:rsidR="00657DF8" w:rsidRPr="00866268">
        <w:rPr>
          <w:rFonts w:ascii="Comic Sans MS" w:hAnsi="Comic Sans MS"/>
          <w:sz w:val="24"/>
          <w:szCs w:val="24"/>
        </w:rPr>
        <w:t>me to the Spanish GCSE</w:t>
      </w:r>
      <w:r w:rsidRPr="00866268">
        <w:rPr>
          <w:rFonts w:ascii="Comic Sans MS" w:hAnsi="Comic Sans MS"/>
          <w:sz w:val="24"/>
          <w:szCs w:val="24"/>
        </w:rPr>
        <w:t>! This handbook is your reference guide to the course requirements and expectations of you as a s</w:t>
      </w:r>
      <w:r w:rsidR="00A7397A" w:rsidRPr="00866268">
        <w:rPr>
          <w:rFonts w:ascii="Comic Sans MS" w:hAnsi="Comic Sans MS"/>
          <w:sz w:val="24"/>
          <w:szCs w:val="24"/>
        </w:rPr>
        <w:t>tudents on this two-year EDEXCEL</w:t>
      </w:r>
      <w:r w:rsidRPr="00866268">
        <w:rPr>
          <w:rFonts w:ascii="Comic Sans MS" w:hAnsi="Comic Sans MS"/>
          <w:sz w:val="24"/>
          <w:szCs w:val="24"/>
        </w:rPr>
        <w:t xml:space="preserve">-examined course. </w:t>
      </w:r>
    </w:p>
    <w:p w:rsidR="001E60D5" w:rsidRPr="00866268" w:rsidRDefault="001E60D5" w:rsidP="00BC2039">
      <w:pPr>
        <w:rPr>
          <w:rFonts w:ascii="Comic Sans MS" w:hAnsi="Comic Sans MS"/>
          <w:sz w:val="24"/>
          <w:szCs w:val="24"/>
        </w:rPr>
      </w:pPr>
    </w:p>
    <w:p w:rsidR="00BC2039" w:rsidRPr="00866268" w:rsidRDefault="00BC2039" w:rsidP="00303153">
      <w:pPr>
        <w:ind w:left="360"/>
        <w:jc w:val="center"/>
        <w:rPr>
          <w:rFonts w:ascii="Comic Sans MS" w:hAnsi="Comic Sans MS"/>
          <w:b/>
          <w:sz w:val="24"/>
          <w:szCs w:val="24"/>
          <w:u w:val="single"/>
        </w:rPr>
      </w:pPr>
      <w:r w:rsidRPr="00866268">
        <w:rPr>
          <w:rFonts w:ascii="Comic Sans MS" w:hAnsi="Comic Sans MS"/>
          <w:b/>
          <w:sz w:val="24"/>
          <w:szCs w:val="24"/>
          <w:u w:val="single"/>
        </w:rPr>
        <w:t>Structure of the course and format of the exam:</w:t>
      </w:r>
    </w:p>
    <w:p w:rsidR="00657DF8" w:rsidRPr="00866268" w:rsidRDefault="00BC2039" w:rsidP="00657DF8">
      <w:pPr>
        <w:ind w:left="360"/>
        <w:rPr>
          <w:rFonts w:ascii="Comic Sans MS" w:hAnsi="Comic Sans MS"/>
          <w:sz w:val="24"/>
          <w:szCs w:val="24"/>
        </w:rPr>
      </w:pPr>
      <w:r w:rsidRPr="00866268">
        <w:rPr>
          <w:rFonts w:ascii="Comic Sans MS" w:hAnsi="Comic Sans MS"/>
          <w:sz w:val="24"/>
          <w:szCs w:val="24"/>
        </w:rPr>
        <w:t xml:space="preserve">This is a two-year course. </w:t>
      </w:r>
    </w:p>
    <w:p w:rsidR="001E60D5" w:rsidRPr="00866268" w:rsidRDefault="001E60D5" w:rsidP="00657DF8">
      <w:pPr>
        <w:ind w:left="360"/>
        <w:rPr>
          <w:rFonts w:ascii="Comic Sans MS" w:hAnsi="Comic Sans MS"/>
          <w:sz w:val="24"/>
          <w:szCs w:val="24"/>
        </w:rPr>
      </w:pPr>
    </w:p>
    <w:p w:rsidR="00BC2039" w:rsidRPr="00866268" w:rsidRDefault="00BC2039" w:rsidP="00303153">
      <w:pPr>
        <w:jc w:val="center"/>
        <w:rPr>
          <w:rFonts w:ascii="Comic Sans MS" w:hAnsi="Comic Sans MS"/>
          <w:b/>
          <w:sz w:val="24"/>
          <w:szCs w:val="24"/>
        </w:rPr>
      </w:pPr>
      <w:r w:rsidRPr="00866268">
        <w:rPr>
          <w:rFonts w:ascii="Comic Sans MS" w:hAnsi="Comic Sans MS"/>
          <w:b/>
          <w:sz w:val="24"/>
          <w:szCs w:val="24"/>
        </w:rPr>
        <w:t>Subject Content</w:t>
      </w:r>
    </w:p>
    <w:p w:rsidR="00657DF8" w:rsidRPr="00866268" w:rsidRDefault="00657DF8" w:rsidP="00657DF8">
      <w:pPr>
        <w:rPr>
          <w:rFonts w:ascii="Comic Sans MS" w:hAnsi="Comic Sans MS"/>
          <w:sz w:val="24"/>
          <w:szCs w:val="24"/>
        </w:rPr>
      </w:pPr>
      <w:r w:rsidRPr="00866268">
        <w:rPr>
          <w:rFonts w:ascii="Comic Sans MS" w:hAnsi="Comic Sans MS"/>
          <w:sz w:val="24"/>
          <w:szCs w:val="24"/>
        </w:rPr>
        <w:t xml:space="preserve">Students study all the following themes on which the assessments are based: </w:t>
      </w:r>
    </w:p>
    <w:p w:rsidR="00BC2039" w:rsidRDefault="00657DF8" w:rsidP="00BC2039">
      <w:pPr>
        <w:pStyle w:val="ListParagraph"/>
        <w:numPr>
          <w:ilvl w:val="0"/>
          <w:numId w:val="2"/>
        </w:numPr>
        <w:rPr>
          <w:rFonts w:ascii="Comic Sans MS" w:hAnsi="Comic Sans MS"/>
          <w:sz w:val="24"/>
          <w:szCs w:val="24"/>
          <w:lang w:val="es-ES_tradnl"/>
        </w:rPr>
      </w:pPr>
      <w:proofErr w:type="spellStart"/>
      <w:r w:rsidRPr="007E3053">
        <w:rPr>
          <w:rFonts w:ascii="Comic Sans MS" w:hAnsi="Comic Sans MS"/>
          <w:sz w:val="24"/>
          <w:szCs w:val="24"/>
          <w:lang w:val="es-ES_tradnl"/>
        </w:rPr>
        <w:t>Theme</w:t>
      </w:r>
      <w:proofErr w:type="spellEnd"/>
      <w:r w:rsidRPr="007E3053">
        <w:rPr>
          <w:rFonts w:ascii="Comic Sans MS" w:hAnsi="Comic Sans MS"/>
          <w:sz w:val="24"/>
          <w:szCs w:val="24"/>
          <w:lang w:val="es-ES_tradnl"/>
        </w:rPr>
        <w:t xml:space="preserve"> 1: </w:t>
      </w:r>
      <w:r w:rsidR="007E3053" w:rsidRPr="007E3053">
        <w:rPr>
          <w:rFonts w:ascii="Comic Sans MS" w:hAnsi="Comic Sans MS"/>
          <w:sz w:val="24"/>
          <w:szCs w:val="24"/>
          <w:lang w:val="es-ES_tradnl"/>
        </w:rPr>
        <w:t>La evolución de la sociedad espa</w:t>
      </w:r>
      <w:r w:rsidR="007E3053">
        <w:rPr>
          <w:rFonts w:ascii="Comic Sans MS" w:hAnsi="Comic Sans MS"/>
          <w:sz w:val="24"/>
          <w:szCs w:val="24"/>
          <w:lang w:val="es-ES_tradnl"/>
        </w:rPr>
        <w:t xml:space="preserve">ñola. </w:t>
      </w:r>
    </w:p>
    <w:p w:rsid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Cambio de la estructura familiar</w:t>
      </w:r>
    </w:p>
    <w:p w:rsid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El mundo laboral</w:t>
      </w:r>
    </w:p>
    <w:p w:rsidR="007E3053" w:rsidRP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El impacto turístico en España</w:t>
      </w:r>
    </w:p>
    <w:p w:rsidR="00657DF8" w:rsidRDefault="00A7397A" w:rsidP="00BC2039">
      <w:pPr>
        <w:pStyle w:val="ListParagraph"/>
        <w:numPr>
          <w:ilvl w:val="0"/>
          <w:numId w:val="2"/>
        </w:numPr>
        <w:rPr>
          <w:rFonts w:ascii="Comic Sans MS" w:hAnsi="Comic Sans MS"/>
          <w:sz w:val="24"/>
          <w:szCs w:val="24"/>
          <w:lang w:val="es-ES_tradnl"/>
        </w:rPr>
      </w:pPr>
      <w:proofErr w:type="spellStart"/>
      <w:r w:rsidRPr="007E3053">
        <w:rPr>
          <w:rFonts w:ascii="Comic Sans MS" w:hAnsi="Comic Sans MS"/>
          <w:sz w:val="24"/>
          <w:szCs w:val="24"/>
          <w:lang w:val="es-ES_tradnl"/>
        </w:rPr>
        <w:t>Theme</w:t>
      </w:r>
      <w:proofErr w:type="spellEnd"/>
      <w:r w:rsidRPr="007E3053">
        <w:rPr>
          <w:rFonts w:ascii="Comic Sans MS" w:hAnsi="Comic Sans MS"/>
          <w:sz w:val="24"/>
          <w:szCs w:val="24"/>
          <w:lang w:val="es-ES_tradnl"/>
        </w:rPr>
        <w:t xml:space="preserve"> 2:</w:t>
      </w:r>
      <w:r w:rsidR="007E3053" w:rsidRPr="007E3053">
        <w:rPr>
          <w:rFonts w:ascii="Comic Sans MS" w:hAnsi="Comic Sans MS"/>
          <w:sz w:val="24"/>
          <w:szCs w:val="24"/>
          <w:lang w:val="es-ES_tradnl"/>
        </w:rPr>
        <w:t xml:space="preserve"> La cultura política y artística en el mundo de habla espa</w:t>
      </w:r>
      <w:r w:rsidR="007E3053">
        <w:rPr>
          <w:rFonts w:ascii="Comic Sans MS" w:hAnsi="Comic Sans MS"/>
          <w:sz w:val="24"/>
          <w:szCs w:val="24"/>
          <w:lang w:val="es-ES_tradnl"/>
        </w:rPr>
        <w:t>ñola</w:t>
      </w:r>
    </w:p>
    <w:p w:rsid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La música</w:t>
      </w:r>
    </w:p>
    <w:p w:rsid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Los medios de comunicación</w:t>
      </w:r>
    </w:p>
    <w:p w:rsidR="007E3053" w:rsidRP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Los festivales y las tradiciones</w:t>
      </w:r>
    </w:p>
    <w:p w:rsidR="00A7397A" w:rsidRDefault="00657DF8" w:rsidP="00BC2039">
      <w:pPr>
        <w:pStyle w:val="ListParagraph"/>
        <w:numPr>
          <w:ilvl w:val="0"/>
          <w:numId w:val="2"/>
        </w:numPr>
        <w:rPr>
          <w:rFonts w:ascii="Comic Sans MS" w:hAnsi="Comic Sans MS"/>
          <w:sz w:val="24"/>
          <w:szCs w:val="24"/>
          <w:lang w:val="es-ES_tradnl"/>
        </w:rPr>
      </w:pPr>
      <w:proofErr w:type="spellStart"/>
      <w:r w:rsidRPr="007E3053">
        <w:rPr>
          <w:rFonts w:ascii="Comic Sans MS" w:hAnsi="Comic Sans MS"/>
          <w:sz w:val="24"/>
          <w:szCs w:val="24"/>
          <w:lang w:val="es-ES_tradnl"/>
        </w:rPr>
        <w:t>Theme</w:t>
      </w:r>
      <w:proofErr w:type="spellEnd"/>
      <w:r w:rsidRPr="007E3053">
        <w:rPr>
          <w:rFonts w:ascii="Comic Sans MS" w:hAnsi="Comic Sans MS"/>
          <w:sz w:val="24"/>
          <w:szCs w:val="24"/>
          <w:lang w:val="es-ES_tradnl"/>
        </w:rPr>
        <w:t xml:space="preserve"> 3: </w:t>
      </w:r>
      <w:r w:rsidR="007E3053" w:rsidRPr="007E3053">
        <w:rPr>
          <w:rFonts w:ascii="Comic Sans MS" w:hAnsi="Comic Sans MS"/>
          <w:sz w:val="24"/>
          <w:szCs w:val="24"/>
          <w:lang w:val="es-ES_tradnl"/>
        </w:rPr>
        <w:t>La inmigración y la sociedad multicultural espa</w:t>
      </w:r>
      <w:r w:rsidR="007E3053">
        <w:rPr>
          <w:rFonts w:ascii="Comic Sans MS" w:hAnsi="Comic Sans MS"/>
          <w:sz w:val="24"/>
          <w:szCs w:val="24"/>
          <w:lang w:val="es-ES_tradnl"/>
        </w:rPr>
        <w:t>ñola</w:t>
      </w:r>
    </w:p>
    <w:p w:rsid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La inmigración históricamente y contemporáneamente</w:t>
      </w:r>
    </w:p>
    <w:p w:rsidR="007E3053" w:rsidRP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La integración y el multiculturalismo.</w:t>
      </w:r>
    </w:p>
    <w:p w:rsidR="00A7397A" w:rsidRPr="007E3053" w:rsidRDefault="007E3053" w:rsidP="00BC2039">
      <w:pPr>
        <w:pStyle w:val="ListParagraph"/>
        <w:numPr>
          <w:ilvl w:val="0"/>
          <w:numId w:val="2"/>
        </w:numPr>
        <w:rPr>
          <w:rFonts w:ascii="Comic Sans MS" w:hAnsi="Comic Sans MS"/>
          <w:sz w:val="24"/>
          <w:szCs w:val="24"/>
          <w:lang w:val="es-ES_tradnl"/>
        </w:rPr>
      </w:pPr>
      <w:proofErr w:type="spellStart"/>
      <w:r w:rsidRPr="007E3053">
        <w:rPr>
          <w:rFonts w:ascii="Comic Sans MS" w:hAnsi="Comic Sans MS"/>
          <w:sz w:val="24"/>
          <w:szCs w:val="24"/>
          <w:lang w:val="es-ES_tradnl"/>
        </w:rPr>
        <w:t>Theme</w:t>
      </w:r>
      <w:proofErr w:type="spellEnd"/>
      <w:r w:rsidRPr="007E3053">
        <w:rPr>
          <w:rFonts w:ascii="Comic Sans MS" w:hAnsi="Comic Sans MS"/>
          <w:sz w:val="24"/>
          <w:szCs w:val="24"/>
          <w:lang w:val="es-ES_tradnl"/>
        </w:rPr>
        <w:t xml:space="preserve"> 4: La dictadura franquista y la transición a la democracia</w:t>
      </w:r>
    </w:p>
    <w:p w:rsid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La dictadura franquista</w:t>
      </w:r>
    </w:p>
    <w:p w:rsidR="007E3053" w:rsidRPr="007E3053" w:rsidRDefault="007E3053" w:rsidP="007E3053">
      <w:pPr>
        <w:pStyle w:val="ListParagraph"/>
        <w:numPr>
          <w:ilvl w:val="0"/>
          <w:numId w:val="21"/>
        </w:numPr>
        <w:rPr>
          <w:rFonts w:ascii="Comic Sans MS" w:hAnsi="Comic Sans MS"/>
          <w:sz w:val="24"/>
          <w:szCs w:val="24"/>
          <w:lang w:val="es-ES_tradnl"/>
        </w:rPr>
      </w:pPr>
      <w:r>
        <w:rPr>
          <w:rFonts w:ascii="Comic Sans MS" w:hAnsi="Comic Sans MS"/>
          <w:sz w:val="24"/>
          <w:szCs w:val="24"/>
          <w:lang w:val="es-ES_tradnl"/>
        </w:rPr>
        <w:t>El paso de la dictadura a la democracia</w:t>
      </w:r>
    </w:p>
    <w:p w:rsidR="00657DF8" w:rsidRPr="00F83503" w:rsidRDefault="00657DF8" w:rsidP="00657DF8">
      <w:pPr>
        <w:pStyle w:val="ListParagraph"/>
        <w:ind w:left="1080"/>
        <w:rPr>
          <w:rFonts w:ascii="Comic Sans MS" w:hAnsi="Comic Sans MS"/>
          <w:sz w:val="24"/>
          <w:szCs w:val="24"/>
          <w:lang w:val="es-ES_tradnl"/>
        </w:rPr>
      </w:pPr>
    </w:p>
    <w:p w:rsidR="00657DF8" w:rsidRPr="00866268" w:rsidRDefault="00657DF8" w:rsidP="00657DF8">
      <w:pPr>
        <w:jc w:val="center"/>
        <w:rPr>
          <w:rFonts w:ascii="Comic Sans MS" w:hAnsi="Comic Sans MS"/>
          <w:b/>
          <w:sz w:val="24"/>
          <w:szCs w:val="24"/>
        </w:rPr>
      </w:pPr>
      <w:r w:rsidRPr="00866268">
        <w:rPr>
          <w:rFonts w:ascii="Comic Sans MS" w:hAnsi="Comic Sans MS"/>
          <w:b/>
          <w:sz w:val="24"/>
          <w:szCs w:val="24"/>
        </w:rPr>
        <w:lastRenderedPageBreak/>
        <w:t>Assessments</w:t>
      </w:r>
    </w:p>
    <w:p w:rsidR="001F1010" w:rsidRDefault="007E3053" w:rsidP="001F1010">
      <w:pPr>
        <w:rPr>
          <w:rFonts w:ascii="Comic Sans MS" w:hAnsi="Comic Sans MS"/>
          <w:sz w:val="24"/>
          <w:szCs w:val="24"/>
        </w:rPr>
      </w:pPr>
      <w:r>
        <w:rPr>
          <w:rFonts w:ascii="Comic Sans MS" w:hAnsi="Comic Sans MS"/>
          <w:sz w:val="24"/>
          <w:szCs w:val="24"/>
        </w:rPr>
        <w:t xml:space="preserve">The A </w:t>
      </w:r>
      <w:r w:rsidR="00827DD1">
        <w:rPr>
          <w:rFonts w:ascii="Comic Sans MS" w:hAnsi="Comic Sans MS"/>
          <w:sz w:val="24"/>
          <w:szCs w:val="24"/>
        </w:rPr>
        <w:t xml:space="preserve">Level </w:t>
      </w:r>
      <w:r w:rsidR="00827DD1" w:rsidRPr="00866268">
        <w:rPr>
          <w:rFonts w:ascii="Comic Sans MS" w:hAnsi="Comic Sans MS"/>
          <w:sz w:val="24"/>
          <w:szCs w:val="24"/>
        </w:rPr>
        <w:t>consist</w:t>
      </w:r>
      <w:r>
        <w:rPr>
          <w:rFonts w:ascii="Comic Sans MS" w:hAnsi="Comic Sans MS"/>
          <w:sz w:val="24"/>
          <w:szCs w:val="24"/>
        </w:rPr>
        <w:t xml:space="preserve"> of two externally-examined paper assessing listening, reading and writing. And a non-examined speaking assessment</w:t>
      </w:r>
      <w:r w:rsidR="00D853B5">
        <w:rPr>
          <w:rFonts w:ascii="Comic Sans MS" w:hAnsi="Comic Sans MS"/>
          <w:sz w:val="24"/>
          <w:szCs w:val="24"/>
        </w:rPr>
        <w:t xml:space="preserve">. Students must complete </w:t>
      </w:r>
      <w:r w:rsidR="00827DD1">
        <w:rPr>
          <w:rFonts w:ascii="Comic Sans MS" w:hAnsi="Comic Sans MS"/>
          <w:sz w:val="24"/>
          <w:szCs w:val="24"/>
        </w:rPr>
        <w:t>their speaking</w:t>
      </w:r>
      <w:r w:rsidR="00D853B5">
        <w:rPr>
          <w:rFonts w:ascii="Comic Sans MS" w:hAnsi="Comic Sans MS"/>
          <w:sz w:val="24"/>
          <w:szCs w:val="24"/>
        </w:rPr>
        <w:t xml:space="preserve"> assessment in April/May and all other assessment in May/June.  </w:t>
      </w:r>
    </w:p>
    <w:p w:rsidR="00D853B5" w:rsidRDefault="00D853B5" w:rsidP="001F1010">
      <w:pPr>
        <w:rPr>
          <w:rFonts w:ascii="Comic Sans MS" w:hAnsi="Comic Sans MS"/>
          <w:sz w:val="24"/>
          <w:szCs w:val="24"/>
        </w:rPr>
      </w:pPr>
    </w:p>
    <w:p w:rsidR="00D853B5" w:rsidRPr="00866268" w:rsidRDefault="00D853B5" w:rsidP="001F1010">
      <w:pPr>
        <w:rPr>
          <w:rFonts w:ascii="Comic Sans MS" w:hAnsi="Comic Sans MS"/>
          <w:sz w:val="24"/>
          <w:szCs w:val="24"/>
        </w:rPr>
      </w:pPr>
    </w:p>
    <w:p w:rsidR="001F1010" w:rsidRPr="00866268" w:rsidRDefault="001F1010" w:rsidP="001F1010">
      <w:pPr>
        <w:rPr>
          <w:rFonts w:ascii="Comic Sans MS" w:hAnsi="Comic Sans MS"/>
          <w:b/>
          <w:sz w:val="24"/>
          <w:szCs w:val="24"/>
          <w:u w:val="single"/>
        </w:rPr>
      </w:pPr>
      <w:r w:rsidRPr="00866268">
        <w:rPr>
          <w:rFonts w:ascii="Comic Sans MS" w:hAnsi="Comic Sans MS"/>
          <w:b/>
          <w:sz w:val="24"/>
          <w:szCs w:val="24"/>
          <w:u w:val="single"/>
        </w:rPr>
        <w:t>Paper 1. Listening</w:t>
      </w:r>
      <w:r w:rsidR="007E3053">
        <w:rPr>
          <w:rFonts w:ascii="Comic Sans MS" w:hAnsi="Comic Sans MS"/>
          <w:b/>
          <w:sz w:val="24"/>
          <w:szCs w:val="24"/>
          <w:u w:val="single"/>
        </w:rPr>
        <w:t>, reading and translation</w:t>
      </w:r>
      <w:r w:rsidRPr="00866268">
        <w:rPr>
          <w:rFonts w:ascii="Comic Sans MS" w:hAnsi="Comic Sans MS"/>
          <w:b/>
          <w:sz w:val="24"/>
          <w:szCs w:val="24"/>
          <w:u w:val="single"/>
        </w:rPr>
        <w:t xml:space="preserve">: </w:t>
      </w:r>
    </w:p>
    <w:tbl>
      <w:tblPr>
        <w:tblStyle w:val="TableGrid"/>
        <w:tblW w:w="0" w:type="auto"/>
        <w:tblLook w:val="04A0" w:firstRow="1" w:lastRow="0" w:firstColumn="1" w:lastColumn="0" w:noHBand="0" w:noVBand="1"/>
      </w:tblPr>
      <w:tblGrid>
        <w:gridCol w:w="9242"/>
      </w:tblGrid>
      <w:tr w:rsidR="001F1010" w:rsidRPr="00866268" w:rsidTr="001F1010">
        <w:tc>
          <w:tcPr>
            <w:tcW w:w="9242" w:type="dxa"/>
          </w:tcPr>
          <w:p w:rsidR="001F1010" w:rsidRPr="00866268" w:rsidRDefault="001F1010" w:rsidP="001F1010">
            <w:pPr>
              <w:rPr>
                <w:rFonts w:ascii="Comic Sans MS" w:hAnsi="Comic Sans MS"/>
                <w:b/>
                <w:sz w:val="24"/>
                <w:szCs w:val="24"/>
              </w:rPr>
            </w:pPr>
            <w:r w:rsidRPr="00866268">
              <w:rPr>
                <w:rFonts w:ascii="Comic Sans MS" w:hAnsi="Comic Sans MS"/>
                <w:b/>
                <w:sz w:val="24"/>
                <w:szCs w:val="24"/>
              </w:rPr>
              <w:t>What’s assessed</w:t>
            </w:r>
          </w:p>
          <w:p w:rsidR="001F1010" w:rsidRPr="00866268" w:rsidRDefault="007E3053" w:rsidP="001F1010">
            <w:pPr>
              <w:rPr>
                <w:rFonts w:ascii="Comic Sans MS" w:hAnsi="Comic Sans MS"/>
                <w:sz w:val="24"/>
                <w:szCs w:val="24"/>
              </w:rPr>
            </w:pPr>
            <w:r>
              <w:rPr>
                <w:rFonts w:ascii="Comic Sans MS" w:hAnsi="Comic Sans MS"/>
                <w:sz w:val="24"/>
                <w:szCs w:val="24"/>
              </w:rPr>
              <w:t xml:space="preserve">This paper draws on vocabulary and structures across all four themes. </w:t>
            </w:r>
          </w:p>
          <w:p w:rsidR="001F1010" w:rsidRPr="00866268" w:rsidRDefault="001F1010" w:rsidP="001F1010">
            <w:pPr>
              <w:rPr>
                <w:rFonts w:ascii="Comic Sans MS" w:hAnsi="Comic Sans MS"/>
                <w:sz w:val="24"/>
                <w:szCs w:val="24"/>
              </w:rPr>
            </w:pPr>
          </w:p>
        </w:tc>
      </w:tr>
      <w:tr w:rsidR="001F1010" w:rsidRPr="00866268" w:rsidTr="001F1010">
        <w:tc>
          <w:tcPr>
            <w:tcW w:w="9242" w:type="dxa"/>
          </w:tcPr>
          <w:p w:rsidR="001F1010" w:rsidRPr="00866268" w:rsidRDefault="001F1010" w:rsidP="001F1010">
            <w:pPr>
              <w:rPr>
                <w:rFonts w:ascii="Comic Sans MS" w:hAnsi="Comic Sans MS"/>
                <w:b/>
                <w:sz w:val="24"/>
                <w:szCs w:val="24"/>
              </w:rPr>
            </w:pPr>
            <w:r w:rsidRPr="00866268">
              <w:rPr>
                <w:rFonts w:ascii="Comic Sans MS" w:hAnsi="Comic Sans MS"/>
                <w:b/>
                <w:sz w:val="24"/>
                <w:szCs w:val="24"/>
              </w:rPr>
              <w:t>How it’s assessed</w:t>
            </w:r>
          </w:p>
          <w:p w:rsidR="001F1010" w:rsidRPr="00866268" w:rsidRDefault="001F1010" w:rsidP="001F1010">
            <w:pPr>
              <w:pStyle w:val="ListParagraph"/>
              <w:numPr>
                <w:ilvl w:val="0"/>
                <w:numId w:val="15"/>
              </w:numPr>
              <w:rPr>
                <w:rFonts w:ascii="Comic Sans MS" w:hAnsi="Comic Sans MS"/>
                <w:sz w:val="24"/>
                <w:szCs w:val="24"/>
              </w:rPr>
            </w:pPr>
            <w:r w:rsidRPr="00866268">
              <w:rPr>
                <w:rFonts w:ascii="Comic Sans MS" w:hAnsi="Comic Sans MS"/>
                <w:sz w:val="24"/>
                <w:szCs w:val="24"/>
              </w:rPr>
              <w:t>Written exam</w:t>
            </w:r>
            <w:r w:rsidR="007E3053">
              <w:rPr>
                <w:rFonts w:ascii="Comic Sans MS" w:hAnsi="Comic Sans MS"/>
                <w:sz w:val="24"/>
                <w:szCs w:val="24"/>
              </w:rPr>
              <w:t>ination 2 hours</w:t>
            </w:r>
          </w:p>
          <w:p w:rsidR="001F1010" w:rsidRPr="00866268" w:rsidRDefault="007E3053" w:rsidP="001F1010">
            <w:pPr>
              <w:pStyle w:val="ListParagraph"/>
              <w:numPr>
                <w:ilvl w:val="0"/>
                <w:numId w:val="15"/>
              </w:numPr>
              <w:rPr>
                <w:rFonts w:ascii="Comic Sans MS" w:hAnsi="Comic Sans MS"/>
                <w:sz w:val="24"/>
                <w:szCs w:val="24"/>
              </w:rPr>
            </w:pPr>
            <w:r>
              <w:rPr>
                <w:rFonts w:ascii="Comic Sans MS" w:hAnsi="Comic Sans MS"/>
                <w:sz w:val="24"/>
                <w:szCs w:val="24"/>
              </w:rPr>
              <w:t>8</w:t>
            </w:r>
            <w:r w:rsidR="00205A68" w:rsidRPr="00866268">
              <w:rPr>
                <w:rFonts w:ascii="Comic Sans MS" w:hAnsi="Comic Sans MS"/>
                <w:sz w:val="24"/>
                <w:szCs w:val="24"/>
              </w:rPr>
              <w:t>0</w:t>
            </w:r>
            <w:r>
              <w:rPr>
                <w:rFonts w:ascii="Comic Sans MS" w:hAnsi="Comic Sans MS"/>
                <w:sz w:val="24"/>
                <w:szCs w:val="24"/>
              </w:rPr>
              <w:t xml:space="preserve"> marks </w:t>
            </w:r>
          </w:p>
          <w:p w:rsidR="001F1010" w:rsidRPr="00866268" w:rsidRDefault="007E3053" w:rsidP="001F1010">
            <w:pPr>
              <w:pStyle w:val="ListParagraph"/>
              <w:numPr>
                <w:ilvl w:val="0"/>
                <w:numId w:val="15"/>
              </w:numPr>
              <w:rPr>
                <w:rFonts w:ascii="Comic Sans MS" w:hAnsi="Comic Sans MS"/>
                <w:sz w:val="24"/>
                <w:szCs w:val="24"/>
              </w:rPr>
            </w:pPr>
            <w:r>
              <w:rPr>
                <w:rFonts w:ascii="Comic Sans MS" w:hAnsi="Comic Sans MS"/>
                <w:sz w:val="24"/>
                <w:szCs w:val="24"/>
              </w:rPr>
              <w:t>40% of A Level</w:t>
            </w:r>
          </w:p>
          <w:p w:rsidR="001F1010" w:rsidRPr="00866268" w:rsidRDefault="001F1010" w:rsidP="007E3053">
            <w:pPr>
              <w:pStyle w:val="ListParagraph"/>
              <w:rPr>
                <w:rFonts w:ascii="Comic Sans MS" w:hAnsi="Comic Sans MS"/>
                <w:sz w:val="24"/>
                <w:szCs w:val="24"/>
              </w:rPr>
            </w:pPr>
          </w:p>
        </w:tc>
      </w:tr>
      <w:tr w:rsidR="001F1010" w:rsidRPr="00866268" w:rsidTr="001F1010">
        <w:tc>
          <w:tcPr>
            <w:tcW w:w="9242" w:type="dxa"/>
          </w:tcPr>
          <w:p w:rsidR="001F1010" w:rsidRPr="00866268" w:rsidRDefault="00F83503" w:rsidP="001F1010">
            <w:pPr>
              <w:rPr>
                <w:rFonts w:ascii="Comic Sans MS" w:hAnsi="Comic Sans MS"/>
                <w:b/>
                <w:sz w:val="24"/>
                <w:szCs w:val="24"/>
              </w:rPr>
            </w:pPr>
            <w:r>
              <w:rPr>
                <w:rFonts w:ascii="Comic Sans MS" w:hAnsi="Comic Sans MS"/>
                <w:b/>
                <w:sz w:val="24"/>
                <w:szCs w:val="24"/>
              </w:rPr>
              <w:t xml:space="preserve">Questions </w:t>
            </w:r>
          </w:p>
          <w:p w:rsidR="00205A68" w:rsidRPr="00866268" w:rsidRDefault="00205A68" w:rsidP="001F1010">
            <w:pPr>
              <w:rPr>
                <w:rFonts w:ascii="Comic Sans MS" w:hAnsi="Comic Sans MS"/>
                <w:b/>
                <w:sz w:val="24"/>
                <w:szCs w:val="24"/>
              </w:rPr>
            </w:pPr>
          </w:p>
          <w:p w:rsidR="001F1010" w:rsidRPr="00866268" w:rsidRDefault="00205A68" w:rsidP="001F1010">
            <w:pPr>
              <w:pStyle w:val="ListParagraph"/>
              <w:numPr>
                <w:ilvl w:val="0"/>
                <w:numId w:val="16"/>
              </w:numPr>
              <w:rPr>
                <w:rFonts w:ascii="Comic Sans MS" w:hAnsi="Comic Sans MS"/>
                <w:sz w:val="24"/>
                <w:szCs w:val="24"/>
              </w:rPr>
            </w:pPr>
            <w:r w:rsidRPr="00866268">
              <w:rPr>
                <w:rFonts w:ascii="Comic Sans MS" w:hAnsi="Comic Sans MS"/>
                <w:sz w:val="24"/>
                <w:szCs w:val="24"/>
              </w:rPr>
              <w:t xml:space="preserve">Section A: </w:t>
            </w:r>
            <w:r w:rsidR="006D7B06">
              <w:rPr>
                <w:rFonts w:ascii="Comic Sans MS" w:hAnsi="Comic Sans MS"/>
                <w:sz w:val="24"/>
                <w:szCs w:val="24"/>
              </w:rPr>
              <w:t>Listening. (30</w:t>
            </w:r>
            <w:r w:rsidR="00FB5734">
              <w:rPr>
                <w:rFonts w:ascii="Comic Sans MS" w:hAnsi="Comic Sans MS"/>
                <w:sz w:val="24"/>
                <w:szCs w:val="24"/>
              </w:rPr>
              <w:t xml:space="preserve"> marks)</w:t>
            </w:r>
          </w:p>
          <w:p w:rsidR="001F1010" w:rsidRDefault="001F1010" w:rsidP="001F1010">
            <w:pPr>
              <w:pStyle w:val="ListParagraph"/>
              <w:numPr>
                <w:ilvl w:val="0"/>
                <w:numId w:val="16"/>
              </w:numPr>
              <w:rPr>
                <w:rFonts w:ascii="Comic Sans MS" w:hAnsi="Comic Sans MS"/>
                <w:sz w:val="24"/>
                <w:szCs w:val="24"/>
              </w:rPr>
            </w:pPr>
            <w:r w:rsidRPr="00866268">
              <w:rPr>
                <w:rFonts w:ascii="Comic Sans MS" w:hAnsi="Comic Sans MS"/>
                <w:sz w:val="24"/>
                <w:szCs w:val="24"/>
              </w:rPr>
              <w:t>Section B:</w:t>
            </w:r>
            <w:r w:rsidR="00205A68" w:rsidRPr="00866268">
              <w:rPr>
                <w:rFonts w:ascii="Comic Sans MS" w:hAnsi="Comic Sans MS"/>
                <w:sz w:val="24"/>
                <w:szCs w:val="24"/>
              </w:rPr>
              <w:t xml:space="preserve"> </w:t>
            </w:r>
            <w:r w:rsidR="006D7B06">
              <w:rPr>
                <w:rFonts w:ascii="Comic Sans MS" w:hAnsi="Comic Sans MS"/>
                <w:sz w:val="24"/>
                <w:szCs w:val="24"/>
              </w:rPr>
              <w:t>Reading (30</w:t>
            </w:r>
            <w:r w:rsidR="00FB5734">
              <w:rPr>
                <w:rFonts w:ascii="Comic Sans MS" w:hAnsi="Comic Sans MS"/>
                <w:sz w:val="24"/>
                <w:szCs w:val="24"/>
              </w:rPr>
              <w:t xml:space="preserve"> marks)</w:t>
            </w:r>
            <w:r w:rsidR="00205A68" w:rsidRPr="00866268">
              <w:rPr>
                <w:rFonts w:ascii="Comic Sans MS" w:hAnsi="Comic Sans MS"/>
                <w:sz w:val="24"/>
                <w:szCs w:val="24"/>
              </w:rPr>
              <w:t xml:space="preserve"> </w:t>
            </w:r>
          </w:p>
          <w:p w:rsidR="001F1010" w:rsidRPr="00866268" w:rsidRDefault="006D7B06" w:rsidP="00F83503">
            <w:pPr>
              <w:pStyle w:val="ListParagraph"/>
              <w:numPr>
                <w:ilvl w:val="0"/>
                <w:numId w:val="16"/>
              </w:numPr>
              <w:rPr>
                <w:rFonts w:ascii="Comic Sans MS" w:hAnsi="Comic Sans MS"/>
                <w:sz w:val="24"/>
                <w:szCs w:val="24"/>
              </w:rPr>
            </w:pPr>
            <w:r>
              <w:rPr>
                <w:rFonts w:ascii="Comic Sans MS" w:hAnsi="Comic Sans MS"/>
                <w:sz w:val="24"/>
                <w:szCs w:val="24"/>
              </w:rPr>
              <w:t>Section C: Translation (Spanish to English)  (20 marks)</w:t>
            </w:r>
          </w:p>
        </w:tc>
      </w:tr>
    </w:tbl>
    <w:p w:rsidR="001F1010" w:rsidRDefault="001F1010" w:rsidP="001F1010">
      <w:pPr>
        <w:rPr>
          <w:rFonts w:ascii="Comic Sans MS" w:hAnsi="Comic Sans MS"/>
          <w:sz w:val="24"/>
          <w:szCs w:val="24"/>
        </w:rPr>
      </w:pPr>
    </w:p>
    <w:p w:rsidR="006D7B06" w:rsidRDefault="006D7B06" w:rsidP="001F1010">
      <w:pPr>
        <w:rPr>
          <w:rFonts w:ascii="Comic Sans MS" w:hAnsi="Comic Sans MS"/>
          <w:sz w:val="24"/>
          <w:szCs w:val="24"/>
        </w:rPr>
      </w:pPr>
    </w:p>
    <w:p w:rsidR="006D7B06" w:rsidRDefault="006D7B06" w:rsidP="001F1010">
      <w:pPr>
        <w:rPr>
          <w:rFonts w:ascii="Comic Sans MS" w:hAnsi="Comic Sans MS"/>
          <w:sz w:val="24"/>
          <w:szCs w:val="24"/>
        </w:rPr>
      </w:pPr>
    </w:p>
    <w:p w:rsidR="006D7B06" w:rsidRDefault="006D7B06" w:rsidP="001F1010">
      <w:pPr>
        <w:rPr>
          <w:rFonts w:ascii="Comic Sans MS" w:hAnsi="Comic Sans MS"/>
          <w:sz w:val="24"/>
          <w:szCs w:val="24"/>
        </w:rPr>
      </w:pPr>
    </w:p>
    <w:p w:rsidR="006D7B06" w:rsidRDefault="006D7B06" w:rsidP="001F1010">
      <w:pPr>
        <w:rPr>
          <w:rFonts w:ascii="Comic Sans MS" w:hAnsi="Comic Sans MS"/>
          <w:sz w:val="24"/>
          <w:szCs w:val="24"/>
        </w:rPr>
      </w:pPr>
    </w:p>
    <w:p w:rsidR="006D7B06" w:rsidRDefault="006D7B06" w:rsidP="001F1010">
      <w:pPr>
        <w:rPr>
          <w:rFonts w:ascii="Comic Sans MS" w:hAnsi="Comic Sans MS"/>
          <w:sz w:val="24"/>
          <w:szCs w:val="24"/>
        </w:rPr>
      </w:pPr>
    </w:p>
    <w:p w:rsidR="006D7B06" w:rsidRDefault="006D7B06" w:rsidP="001F1010">
      <w:pPr>
        <w:rPr>
          <w:rFonts w:ascii="Comic Sans MS" w:hAnsi="Comic Sans MS"/>
          <w:sz w:val="24"/>
          <w:szCs w:val="24"/>
        </w:rPr>
      </w:pPr>
    </w:p>
    <w:p w:rsidR="006D7B06" w:rsidRDefault="006D7B06" w:rsidP="001F1010">
      <w:pPr>
        <w:rPr>
          <w:rFonts w:ascii="Comic Sans MS" w:hAnsi="Comic Sans MS"/>
          <w:sz w:val="24"/>
          <w:szCs w:val="24"/>
        </w:rPr>
      </w:pPr>
    </w:p>
    <w:p w:rsidR="006D7B06" w:rsidRPr="00866268" w:rsidRDefault="006D7B06" w:rsidP="001F1010">
      <w:pPr>
        <w:rPr>
          <w:rFonts w:ascii="Comic Sans MS" w:hAnsi="Comic Sans MS"/>
          <w:sz w:val="24"/>
          <w:szCs w:val="24"/>
        </w:rPr>
      </w:pPr>
    </w:p>
    <w:p w:rsidR="001E60D5" w:rsidRPr="00866268" w:rsidRDefault="00FB5734" w:rsidP="001F1010">
      <w:pPr>
        <w:rPr>
          <w:rFonts w:ascii="Comic Sans MS" w:hAnsi="Comic Sans MS"/>
          <w:b/>
          <w:sz w:val="24"/>
          <w:szCs w:val="24"/>
          <w:u w:val="single"/>
        </w:rPr>
      </w:pPr>
      <w:r>
        <w:rPr>
          <w:rFonts w:ascii="Comic Sans MS" w:hAnsi="Comic Sans MS"/>
          <w:b/>
          <w:sz w:val="24"/>
          <w:szCs w:val="24"/>
          <w:u w:val="single"/>
        </w:rPr>
        <w:lastRenderedPageBreak/>
        <w:t xml:space="preserve"> Paper 2: Written response to works and translations. </w:t>
      </w:r>
    </w:p>
    <w:tbl>
      <w:tblPr>
        <w:tblStyle w:val="TableGrid"/>
        <w:tblW w:w="0" w:type="auto"/>
        <w:tblLook w:val="04A0" w:firstRow="1" w:lastRow="0" w:firstColumn="1" w:lastColumn="0" w:noHBand="0" w:noVBand="1"/>
      </w:tblPr>
      <w:tblGrid>
        <w:gridCol w:w="9242"/>
      </w:tblGrid>
      <w:tr w:rsidR="001E60D5" w:rsidRPr="00866268" w:rsidTr="001E60D5">
        <w:tc>
          <w:tcPr>
            <w:tcW w:w="9242" w:type="dxa"/>
          </w:tcPr>
          <w:p w:rsidR="001E60D5" w:rsidRPr="00866268" w:rsidRDefault="001E60D5" w:rsidP="008174C5">
            <w:pPr>
              <w:rPr>
                <w:rFonts w:ascii="Comic Sans MS" w:hAnsi="Comic Sans MS"/>
                <w:b/>
                <w:sz w:val="24"/>
                <w:szCs w:val="24"/>
              </w:rPr>
            </w:pPr>
            <w:r w:rsidRPr="00866268">
              <w:rPr>
                <w:rFonts w:ascii="Comic Sans MS" w:hAnsi="Comic Sans MS"/>
                <w:b/>
                <w:sz w:val="24"/>
                <w:szCs w:val="24"/>
              </w:rPr>
              <w:t>What’s assessed</w:t>
            </w:r>
          </w:p>
          <w:p w:rsidR="001E60D5" w:rsidRPr="00866268" w:rsidRDefault="00827DD1" w:rsidP="008174C5">
            <w:pPr>
              <w:rPr>
                <w:rFonts w:ascii="Comic Sans MS" w:hAnsi="Comic Sans MS"/>
                <w:sz w:val="24"/>
                <w:szCs w:val="24"/>
              </w:rPr>
            </w:pPr>
            <w:r>
              <w:rPr>
                <w:rFonts w:ascii="Comic Sans MS" w:hAnsi="Comic Sans MS"/>
                <w:sz w:val="24"/>
                <w:szCs w:val="24"/>
              </w:rPr>
              <w:t xml:space="preserve">This paper draws on the study of two Spanish works: either two literary texts or one literary text and one film. (Appendix 1) </w:t>
            </w:r>
          </w:p>
          <w:p w:rsidR="001E60D5" w:rsidRPr="00866268" w:rsidRDefault="001E60D5" w:rsidP="008174C5">
            <w:pPr>
              <w:rPr>
                <w:rFonts w:ascii="Comic Sans MS" w:hAnsi="Comic Sans MS"/>
                <w:sz w:val="24"/>
                <w:szCs w:val="24"/>
              </w:rPr>
            </w:pPr>
          </w:p>
        </w:tc>
      </w:tr>
      <w:tr w:rsidR="001E60D5" w:rsidRPr="00866268" w:rsidTr="001E60D5">
        <w:tc>
          <w:tcPr>
            <w:tcW w:w="9242" w:type="dxa"/>
          </w:tcPr>
          <w:p w:rsidR="001E60D5" w:rsidRPr="00866268" w:rsidRDefault="001E60D5" w:rsidP="008174C5">
            <w:pPr>
              <w:rPr>
                <w:rFonts w:ascii="Comic Sans MS" w:hAnsi="Comic Sans MS"/>
                <w:b/>
                <w:sz w:val="24"/>
                <w:szCs w:val="24"/>
              </w:rPr>
            </w:pPr>
            <w:r w:rsidRPr="00866268">
              <w:rPr>
                <w:rFonts w:ascii="Comic Sans MS" w:hAnsi="Comic Sans MS"/>
                <w:b/>
                <w:sz w:val="24"/>
                <w:szCs w:val="24"/>
              </w:rPr>
              <w:t>How it’s assessed</w:t>
            </w:r>
          </w:p>
          <w:p w:rsidR="001E60D5" w:rsidRPr="00866268" w:rsidRDefault="00827DD1" w:rsidP="00827DD1">
            <w:pPr>
              <w:pStyle w:val="ListParagraph"/>
              <w:numPr>
                <w:ilvl w:val="0"/>
                <w:numId w:val="15"/>
              </w:numPr>
              <w:rPr>
                <w:rFonts w:ascii="Comic Sans MS" w:hAnsi="Comic Sans MS"/>
                <w:sz w:val="24"/>
                <w:szCs w:val="24"/>
              </w:rPr>
            </w:pPr>
            <w:r>
              <w:rPr>
                <w:rFonts w:ascii="Comic Sans MS" w:hAnsi="Comic Sans MS"/>
                <w:sz w:val="24"/>
                <w:szCs w:val="24"/>
              </w:rPr>
              <w:t xml:space="preserve">2 hours and 40 minutes </w:t>
            </w:r>
          </w:p>
          <w:p w:rsidR="001E60D5" w:rsidRPr="00866268" w:rsidRDefault="00827DD1" w:rsidP="008174C5">
            <w:pPr>
              <w:pStyle w:val="ListParagraph"/>
              <w:numPr>
                <w:ilvl w:val="0"/>
                <w:numId w:val="15"/>
              </w:numPr>
              <w:rPr>
                <w:rFonts w:ascii="Comic Sans MS" w:hAnsi="Comic Sans MS"/>
                <w:sz w:val="24"/>
                <w:szCs w:val="24"/>
              </w:rPr>
            </w:pPr>
            <w:r>
              <w:rPr>
                <w:rFonts w:ascii="Comic Sans MS" w:hAnsi="Comic Sans MS"/>
                <w:sz w:val="24"/>
                <w:szCs w:val="24"/>
              </w:rPr>
              <w:t xml:space="preserve">120 marks </w:t>
            </w:r>
          </w:p>
          <w:p w:rsidR="001E60D5" w:rsidRPr="00866268" w:rsidRDefault="00827DD1" w:rsidP="008174C5">
            <w:pPr>
              <w:pStyle w:val="ListParagraph"/>
              <w:numPr>
                <w:ilvl w:val="0"/>
                <w:numId w:val="15"/>
              </w:numPr>
              <w:rPr>
                <w:rFonts w:ascii="Comic Sans MS" w:hAnsi="Comic Sans MS"/>
                <w:sz w:val="24"/>
                <w:szCs w:val="24"/>
              </w:rPr>
            </w:pPr>
            <w:r>
              <w:rPr>
                <w:rFonts w:ascii="Comic Sans MS" w:hAnsi="Comic Sans MS"/>
                <w:sz w:val="24"/>
                <w:szCs w:val="24"/>
              </w:rPr>
              <w:t>30% of A Level</w:t>
            </w:r>
          </w:p>
          <w:p w:rsidR="001E60D5" w:rsidRPr="00866268" w:rsidRDefault="001E60D5" w:rsidP="008174C5">
            <w:pPr>
              <w:pStyle w:val="ListParagraph"/>
              <w:rPr>
                <w:rFonts w:ascii="Comic Sans MS" w:hAnsi="Comic Sans MS"/>
                <w:sz w:val="24"/>
                <w:szCs w:val="24"/>
              </w:rPr>
            </w:pPr>
          </w:p>
        </w:tc>
      </w:tr>
      <w:tr w:rsidR="001E60D5" w:rsidRPr="00866268" w:rsidTr="001E60D5">
        <w:tc>
          <w:tcPr>
            <w:tcW w:w="9242" w:type="dxa"/>
          </w:tcPr>
          <w:p w:rsidR="001E60D5" w:rsidRPr="00866268" w:rsidRDefault="00827DD1" w:rsidP="001E60D5">
            <w:pPr>
              <w:rPr>
                <w:rFonts w:ascii="Comic Sans MS" w:hAnsi="Comic Sans MS"/>
                <w:b/>
                <w:sz w:val="24"/>
                <w:szCs w:val="24"/>
              </w:rPr>
            </w:pPr>
            <w:r>
              <w:rPr>
                <w:rFonts w:ascii="Comic Sans MS" w:hAnsi="Comic Sans MS"/>
                <w:b/>
                <w:sz w:val="24"/>
                <w:szCs w:val="24"/>
              </w:rPr>
              <w:t xml:space="preserve">Questions </w:t>
            </w:r>
          </w:p>
          <w:p w:rsidR="001E60D5" w:rsidRPr="00866268" w:rsidRDefault="00827DD1" w:rsidP="001E60D5">
            <w:pPr>
              <w:pStyle w:val="ListParagraph"/>
              <w:numPr>
                <w:ilvl w:val="0"/>
                <w:numId w:val="17"/>
              </w:numPr>
              <w:rPr>
                <w:rFonts w:ascii="Comic Sans MS" w:hAnsi="Comic Sans MS"/>
                <w:sz w:val="24"/>
                <w:szCs w:val="24"/>
              </w:rPr>
            </w:pPr>
            <w:r>
              <w:rPr>
                <w:rFonts w:ascii="Comic Sans MS" w:hAnsi="Comic Sans MS"/>
                <w:sz w:val="24"/>
                <w:szCs w:val="24"/>
              </w:rPr>
              <w:t>Section A</w:t>
            </w:r>
            <w:r w:rsidR="00205A68" w:rsidRPr="00866268">
              <w:rPr>
                <w:rFonts w:ascii="Comic Sans MS" w:hAnsi="Comic Sans MS"/>
                <w:sz w:val="24"/>
                <w:szCs w:val="24"/>
              </w:rPr>
              <w:t xml:space="preserve">: </w:t>
            </w:r>
            <w:r>
              <w:rPr>
                <w:rFonts w:ascii="Comic Sans MS" w:hAnsi="Comic Sans MS"/>
                <w:sz w:val="24"/>
                <w:szCs w:val="24"/>
              </w:rPr>
              <w:t xml:space="preserve">Translation (20 marks) English to Spanish. </w:t>
            </w:r>
            <w:r w:rsidR="00DA61F6" w:rsidRPr="00866268">
              <w:rPr>
                <w:rFonts w:ascii="Comic Sans MS" w:hAnsi="Comic Sans MS"/>
                <w:sz w:val="24"/>
                <w:szCs w:val="24"/>
              </w:rPr>
              <w:t xml:space="preserve"> </w:t>
            </w:r>
          </w:p>
          <w:p w:rsidR="001E60D5" w:rsidRPr="00866268" w:rsidRDefault="00827DD1" w:rsidP="001E60D5">
            <w:pPr>
              <w:pStyle w:val="ListParagraph"/>
              <w:numPr>
                <w:ilvl w:val="0"/>
                <w:numId w:val="17"/>
              </w:numPr>
              <w:rPr>
                <w:rFonts w:ascii="Comic Sans MS" w:hAnsi="Comic Sans MS"/>
                <w:sz w:val="24"/>
                <w:szCs w:val="24"/>
              </w:rPr>
            </w:pPr>
            <w:r>
              <w:rPr>
                <w:rFonts w:ascii="Comic Sans MS" w:hAnsi="Comic Sans MS"/>
                <w:sz w:val="24"/>
                <w:szCs w:val="24"/>
              </w:rPr>
              <w:t>Section B: Written response to literary texts. (Either one or two) (50 marks)</w:t>
            </w:r>
          </w:p>
          <w:p w:rsidR="001E60D5" w:rsidRPr="00866268" w:rsidRDefault="00827DD1" w:rsidP="001E60D5">
            <w:pPr>
              <w:pStyle w:val="ListParagraph"/>
              <w:numPr>
                <w:ilvl w:val="0"/>
                <w:numId w:val="17"/>
              </w:numPr>
              <w:rPr>
                <w:rFonts w:ascii="Comic Sans MS" w:hAnsi="Comic Sans MS"/>
                <w:sz w:val="24"/>
                <w:szCs w:val="24"/>
              </w:rPr>
            </w:pPr>
            <w:r>
              <w:rPr>
                <w:rFonts w:ascii="Comic Sans MS" w:hAnsi="Comic Sans MS"/>
                <w:sz w:val="24"/>
                <w:szCs w:val="24"/>
              </w:rPr>
              <w:t>Section C: Written response to films</w:t>
            </w:r>
            <w:r w:rsidR="00DA61F6" w:rsidRPr="00866268">
              <w:rPr>
                <w:rFonts w:ascii="Comic Sans MS" w:hAnsi="Comic Sans MS"/>
                <w:sz w:val="24"/>
                <w:szCs w:val="24"/>
              </w:rPr>
              <w:t xml:space="preserve">. </w:t>
            </w:r>
            <w:r>
              <w:rPr>
                <w:rFonts w:ascii="Comic Sans MS" w:hAnsi="Comic Sans MS"/>
                <w:sz w:val="24"/>
                <w:szCs w:val="24"/>
              </w:rPr>
              <w:t xml:space="preserve">(Either one or none) (50 marks) </w:t>
            </w:r>
          </w:p>
          <w:p w:rsidR="001E60D5" w:rsidRPr="00866268" w:rsidRDefault="001E60D5" w:rsidP="008174C5">
            <w:pPr>
              <w:pStyle w:val="ListParagraph"/>
              <w:ind w:left="795"/>
              <w:rPr>
                <w:rFonts w:ascii="Comic Sans MS" w:hAnsi="Comic Sans MS"/>
                <w:sz w:val="24"/>
                <w:szCs w:val="24"/>
              </w:rPr>
            </w:pPr>
          </w:p>
        </w:tc>
      </w:tr>
    </w:tbl>
    <w:p w:rsidR="001E60D5" w:rsidRPr="00866268" w:rsidRDefault="001E60D5" w:rsidP="001E60D5">
      <w:pPr>
        <w:rPr>
          <w:rFonts w:ascii="Comic Sans MS" w:hAnsi="Comic Sans MS"/>
          <w:sz w:val="24"/>
          <w:szCs w:val="24"/>
        </w:rPr>
      </w:pPr>
    </w:p>
    <w:p w:rsidR="001E60D5" w:rsidRPr="00866268" w:rsidRDefault="00827DD1" w:rsidP="001F1010">
      <w:pPr>
        <w:rPr>
          <w:rFonts w:ascii="Comic Sans MS" w:hAnsi="Comic Sans MS"/>
          <w:b/>
          <w:sz w:val="24"/>
          <w:szCs w:val="24"/>
          <w:u w:val="single"/>
        </w:rPr>
      </w:pPr>
      <w:r>
        <w:rPr>
          <w:rFonts w:ascii="Comic Sans MS" w:hAnsi="Comic Sans MS"/>
          <w:b/>
          <w:sz w:val="24"/>
          <w:szCs w:val="24"/>
          <w:u w:val="single"/>
        </w:rPr>
        <w:t>Paper 3: Speaking</w:t>
      </w:r>
    </w:p>
    <w:tbl>
      <w:tblPr>
        <w:tblStyle w:val="TableGrid"/>
        <w:tblW w:w="0" w:type="auto"/>
        <w:tblLook w:val="04A0" w:firstRow="1" w:lastRow="0" w:firstColumn="1" w:lastColumn="0" w:noHBand="0" w:noVBand="1"/>
      </w:tblPr>
      <w:tblGrid>
        <w:gridCol w:w="9242"/>
      </w:tblGrid>
      <w:tr w:rsidR="001E60D5" w:rsidRPr="00866268" w:rsidTr="008174C5">
        <w:tc>
          <w:tcPr>
            <w:tcW w:w="9242" w:type="dxa"/>
          </w:tcPr>
          <w:p w:rsidR="001E60D5" w:rsidRPr="00866268" w:rsidRDefault="001E60D5" w:rsidP="008174C5">
            <w:pPr>
              <w:rPr>
                <w:rFonts w:ascii="Comic Sans MS" w:hAnsi="Comic Sans MS"/>
                <w:b/>
                <w:sz w:val="24"/>
                <w:szCs w:val="24"/>
              </w:rPr>
            </w:pPr>
            <w:r w:rsidRPr="00866268">
              <w:rPr>
                <w:rFonts w:ascii="Comic Sans MS" w:hAnsi="Comic Sans MS"/>
                <w:b/>
                <w:sz w:val="24"/>
                <w:szCs w:val="24"/>
              </w:rPr>
              <w:t>What’s assessed</w:t>
            </w:r>
          </w:p>
          <w:p w:rsidR="001E60D5" w:rsidRPr="00827DD1" w:rsidRDefault="00827DD1" w:rsidP="008174C5">
            <w:pPr>
              <w:rPr>
                <w:rFonts w:ascii="Comic Sans MS" w:hAnsi="Comic Sans MS"/>
                <w:sz w:val="24"/>
                <w:szCs w:val="24"/>
              </w:rPr>
            </w:pPr>
            <w:r w:rsidRPr="00827DD1">
              <w:rPr>
                <w:rFonts w:ascii="Comic Sans MS" w:hAnsi="Comic Sans MS"/>
                <w:sz w:val="24"/>
                <w:szCs w:val="24"/>
              </w:rPr>
              <w:t>Students will be assessed on their ability to use a range of language accurately, communicate and interact effectively, summarise and analyse findings from written sources relating to their research subject, and show knowledge and understanding about the culture and society where the language is spoken</w:t>
            </w:r>
          </w:p>
        </w:tc>
      </w:tr>
      <w:tr w:rsidR="001E60D5" w:rsidRPr="00866268" w:rsidTr="008174C5">
        <w:tc>
          <w:tcPr>
            <w:tcW w:w="9242" w:type="dxa"/>
          </w:tcPr>
          <w:p w:rsidR="001E60D5" w:rsidRPr="00866268" w:rsidRDefault="001E60D5" w:rsidP="008174C5">
            <w:pPr>
              <w:rPr>
                <w:rFonts w:ascii="Comic Sans MS" w:hAnsi="Comic Sans MS"/>
                <w:b/>
                <w:sz w:val="24"/>
                <w:szCs w:val="24"/>
              </w:rPr>
            </w:pPr>
            <w:r w:rsidRPr="00866268">
              <w:rPr>
                <w:rFonts w:ascii="Comic Sans MS" w:hAnsi="Comic Sans MS"/>
                <w:b/>
                <w:sz w:val="24"/>
                <w:szCs w:val="24"/>
              </w:rPr>
              <w:t>How it’s assessed</w:t>
            </w:r>
          </w:p>
          <w:p w:rsidR="001E60D5" w:rsidRPr="00866268" w:rsidRDefault="00827DD1" w:rsidP="001E60D5">
            <w:pPr>
              <w:pStyle w:val="ListParagraph"/>
              <w:numPr>
                <w:ilvl w:val="0"/>
                <w:numId w:val="15"/>
              </w:numPr>
              <w:rPr>
                <w:rFonts w:ascii="Comic Sans MS" w:hAnsi="Comic Sans MS"/>
                <w:sz w:val="24"/>
                <w:szCs w:val="24"/>
              </w:rPr>
            </w:pPr>
            <w:r>
              <w:rPr>
                <w:rFonts w:ascii="Comic Sans MS" w:hAnsi="Comic Sans MS"/>
                <w:sz w:val="24"/>
                <w:szCs w:val="24"/>
              </w:rPr>
              <w:t xml:space="preserve">Between </w:t>
            </w:r>
            <w:r w:rsidR="00993020">
              <w:rPr>
                <w:rFonts w:ascii="Comic Sans MS" w:hAnsi="Comic Sans MS"/>
                <w:sz w:val="24"/>
                <w:szCs w:val="24"/>
              </w:rPr>
              <w:t>21-23</w:t>
            </w:r>
            <w:r w:rsidR="009F73F8">
              <w:rPr>
                <w:rFonts w:ascii="Comic Sans MS" w:hAnsi="Comic Sans MS"/>
                <w:sz w:val="24"/>
                <w:szCs w:val="24"/>
              </w:rPr>
              <w:t xml:space="preserve">, plus </w:t>
            </w:r>
            <w:r>
              <w:rPr>
                <w:rFonts w:ascii="Comic Sans MS" w:hAnsi="Comic Sans MS"/>
                <w:sz w:val="24"/>
                <w:szCs w:val="24"/>
              </w:rPr>
              <w:t>5 minutes preparation time</w:t>
            </w:r>
            <w:r w:rsidR="00993020">
              <w:rPr>
                <w:rFonts w:ascii="Comic Sans MS" w:hAnsi="Comic Sans MS"/>
                <w:sz w:val="24"/>
                <w:szCs w:val="24"/>
              </w:rPr>
              <w:t xml:space="preserve"> for Task 1</w:t>
            </w:r>
          </w:p>
          <w:p w:rsidR="001E60D5" w:rsidRPr="00866268" w:rsidRDefault="00827DD1" w:rsidP="001E60D5">
            <w:pPr>
              <w:pStyle w:val="ListParagraph"/>
              <w:numPr>
                <w:ilvl w:val="0"/>
                <w:numId w:val="15"/>
              </w:numPr>
              <w:rPr>
                <w:rFonts w:ascii="Comic Sans MS" w:hAnsi="Comic Sans MS"/>
                <w:sz w:val="24"/>
                <w:szCs w:val="24"/>
              </w:rPr>
            </w:pPr>
            <w:r>
              <w:rPr>
                <w:rFonts w:ascii="Comic Sans MS" w:hAnsi="Comic Sans MS"/>
                <w:sz w:val="24"/>
                <w:szCs w:val="24"/>
              </w:rPr>
              <w:t xml:space="preserve">72  marks </w:t>
            </w:r>
          </w:p>
          <w:p w:rsidR="001E60D5" w:rsidRPr="00866268" w:rsidRDefault="00827DD1" w:rsidP="001E60D5">
            <w:pPr>
              <w:pStyle w:val="ListParagraph"/>
              <w:numPr>
                <w:ilvl w:val="0"/>
                <w:numId w:val="15"/>
              </w:numPr>
              <w:rPr>
                <w:rFonts w:ascii="Comic Sans MS" w:hAnsi="Comic Sans MS"/>
                <w:sz w:val="24"/>
                <w:szCs w:val="24"/>
              </w:rPr>
            </w:pPr>
            <w:r>
              <w:rPr>
                <w:rFonts w:ascii="Comic Sans MS" w:hAnsi="Comic Sans MS"/>
                <w:sz w:val="24"/>
                <w:szCs w:val="24"/>
              </w:rPr>
              <w:t>30% of A Level</w:t>
            </w:r>
          </w:p>
          <w:p w:rsidR="001E60D5" w:rsidRPr="00866268" w:rsidRDefault="001E60D5" w:rsidP="008174C5">
            <w:pPr>
              <w:pStyle w:val="ListParagraph"/>
              <w:rPr>
                <w:rFonts w:ascii="Comic Sans MS" w:hAnsi="Comic Sans MS"/>
                <w:sz w:val="24"/>
                <w:szCs w:val="24"/>
              </w:rPr>
            </w:pPr>
          </w:p>
        </w:tc>
      </w:tr>
      <w:tr w:rsidR="001E60D5" w:rsidRPr="00866268" w:rsidTr="008174C5">
        <w:tc>
          <w:tcPr>
            <w:tcW w:w="9242" w:type="dxa"/>
          </w:tcPr>
          <w:p w:rsidR="001E60D5" w:rsidRPr="00866268" w:rsidRDefault="00F83503" w:rsidP="008174C5">
            <w:pPr>
              <w:rPr>
                <w:rFonts w:ascii="Comic Sans MS" w:hAnsi="Comic Sans MS"/>
                <w:b/>
                <w:sz w:val="24"/>
                <w:szCs w:val="24"/>
              </w:rPr>
            </w:pPr>
            <w:r>
              <w:rPr>
                <w:rFonts w:ascii="Comic Sans MS" w:hAnsi="Comic Sans MS"/>
                <w:b/>
                <w:sz w:val="24"/>
                <w:szCs w:val="24"/>
              </w:rPr>
              <w:t xml:space="preserve">Questions </w:t>
            </w:r>
          </w:p>
          <w:p w:rsidR="001E60D5" w:rsidRPr="00866268" w:rsidRDefault="00827DD1" w:rsidP="001E60D5">
            <w:pPr>
              <w:pStyle w:val="ListParagraph"/>
              <w:numPr>
                <w:ilvl w:val="0"/>
                <w:numId w:val="16"/>
              </w:numPr>
              <w:rPr>
                <w:rFonts w:ascii="Comic Sans MS" w:hAnsi="Comic Sans MS"/>
                <w:sz w:val="24"/>
                <w:szCs w:val="24"/>
              </w:rPr>
            </w:pPr>
            <w:r>
              <w:rPr>
                <w:rFonts w:ascii="Comic Sans MS" w:hAnsi="Comic Sans MS"/>
                <w:sz w:val="24"/>
                <w:szCs w:val="24"/>
              </w:rPr>
              <w:t xml:space="preserve">Task 1: </w:t>
            </w:r>
            <w:r w:rsidR="009F73F8">
              <w:rPr>
                <w:rFonts w:ascii="Comic Sans MS" w:hAnsi="Comic Sans MS"/>
                <w:sz w:val="24"/>
                <w:szCs w:val="24"/>
              </w:rPr>
              <w:t xml:space="preserve">(6 to 7 minutes) </w:t>
            </w:r>
            <w:r>
              <w:rPr>
                <w:rFonts w:ascii="Comic Sans MS" w:hAnsi="Comic Sans MS"/>
                <w:sz w:val="24"/>
                <w:szCs w:val="24"/>
              </w:rPr>
              <w:t>discussion on a Theme</w:t>
            </w:r>
            <w:r w:rsidR="009F73F8">
              <w:rPr>
                <w:rFonts w:ascii="Comic Sans MS" w:hAnsi="Comic Sans MS"/>
                <w:sz w:val="24"/>
                <w:szCs w:val="24"/>
              </w:rPr>
              <w:t xml:space="preserve">. Based on a sub-theme. Students will be able to choose one out of two sub-themes. Stimulus card will be given as a springboard to the discussion.  </w:t>
            </w:r>
          </w:p>
          <w:p w:rsidR="001E60D5" w:rsidRDefault="009F73F8" w:rsidP="001E60D5">
            <w:pPr>
              <w:pStyle w:val="ListParagraph"/>
              <w:numPr>
                <w:ilvl w:val="0"/>
                <w:numId w:val="16"/>
              </w:numPr>
              <w:rPr>
                <w:rFonts w:ascii="Comic Sans MS" w:hAnsi="Comic Sans MS"/>
                <w:sz w:val="24"/>
                <w:szCs w:val="24"/>
              </w:rPr>
            </w:pPr>
            <w:r>
              <w:rPr>
                <w:rFonts w:ascii="Comic Sans MS" w:hAnsi="Comic Sans MS"/>
                <w:sz w:val="24"/>
                <w:szCs w:val="24"/>
              </w:rPr>
              <w:t>Task 2:</w:t>
            </w:r>
            <w:r w:rsidR="006D7B06">
              <w:rPr>
                <w:rFonts w:ascii="Comic Sans MS" w:hAnsi="Comic Sans MS"/>
                <w:sz w:val="24"/>
                <w:szCs w:val="24"/>
              </w:rPr>
              <w:t xml:space="preserve"> Part </w:t>
            </w:r>
            <w:proofErr w:type="gramStart"/>
            <w:r w:rsidR="006D7B06">
              <w:rPr>
                <w:rFonts w:ascii="Comic Sans MS" w:hAnsi="Comic Sans MS"/>
                <w:sz w:val="24"/>
                <w:szCs w:val="24"/>
              </w:rPr>
              <w:t xml:space="preserve">1 </w:t>
            </w:r>
            <w:r>
              <w:rPr>
                <w:rFonts w:ascii="Comic Sans MS" w:hAnsi="Comic Sans MS"/>
                <w:sz w:val="24"/>
                <w:szCs w:val="24"/>
              </w:rPr>
              <w:t xml:space="preserve"> (</w:t>
            </w:r>
            <w:proofErr w:type="gramEnd"/>
            <w:r w:rsidR="006D7B06">
              <w:rPr>
                <w:rFonts w:ascii="Comic Sans MS" w:hAnsi="Comic Sans MS"/>
                <w:sz w:val="24"/>
                <w:szCs w:val="24"/>
              </w:rPr>
              <w:t>2</w:t>
            </w:r>
            <w:r>
              <w:rPr>
                <w:rFonts w:ascii="Comic Sans MS" w:hAnsi="Comic Sans MS"/>
                <w:sz w:val="24"/>
                <w:szCs w:val="24"/>
              </w:rPr>
              <w:t xml:space="preserve"> minutes) presentation on student’s independent research project. </w:t>
            </w:r>
          </w:p>
          <w:p w:rsidR="006D7B06" w:rsidRDefault="006D7B06" w:rsidP="001E60D5">
            <w:pPr>
              <w:pStyle w:val="ListParagraph"/>
              <w:numPr>
                <w:ilvl w:val="0"/>
                <w:numId w:val="16"/>
              </w:numPr>
              <w:rPr>
                <w:rFonts w:ascii="Comic Sans MS" w:hAnsi="Comic Sans MS"/>
                <w:sz w:val="24"/>
                <w:szCs w:val="24"/>
              </w:rPr>
            </w:pPr>
            <w:r>
              <w:rPr>
                <w:rFonts w:ascii="Comic Sans MS" w:hAnsi="Comic Sans MS"/>
                <w:sz w:val="24"/>
                <w:szCs w:val="24"/>
              </w:rPr>
              <w:t xml:space="preserve">Task 2: Part </w:t>
            </w:r>
            <w:proofErr w:type="gramStart"/>
            <w:r>
              <w:rPr>
                <w:rFonts w:ascii="Comic Sans MS" w:hAnsi="Comic Sans MS"/>
                <w:sz w:val="24"/>
                <w:szCs w:val="24"/>
              </w:rPr>
              <w:t>2  (</w:t>
            </w:r>
            <w:proofErr w:type="gramEnd"/>
            <w:r>
              <w:rPr>
                <w:rFonts w:ascii="Comic Sans MS" w:hAnsi="Comic Sans MS"/>
                <w:sz w:val="24"/>
                <w:szCs w:val="24"/>
              </w:rPr>
              <w:t xml:space="preserve">7-9 minutes) and discussion on their research project. </w:t>
            </w:r>
          </w:p>
          <w:p w:rsidR="006D7B06" w:rsidRPr="00866268" w:rsidRDefault="006D7B06" w:rsidP="006D7B06">
            <w:pPr>
              <w:pStyle w:val="ListParagraph"/>
              <w:ind w:left="795"/>
              <w:rPr>
                <w:rFonts w:ascii="Comic Sans MS" w:hAnsi="Comic Sans MS"/>
                <w:sz w:val="24"/>
                <w:szCs w:val="24"/>
              </w:rPr>
            </w:pPr>
          </w:p>
          <w:p w:rsidR="00DA61F6" w:rsidRPr="00866268" w:rsidRDefault="00DA61F6" w:rsidP="00F83503">
            <w:pPr>
              <w:pStyle w:val="ListParagraph"/>
              <w:ind w:left="795"/>
              <w:rPr>
                <w:rFonts w:ascii="Comic Sans MS" w:hAnsi="Comic Sans MS"/>
                <w:sz w:val="24"/>
                <w:szCs w:val="24"/>
              </w:rPr>
            </w:pPr>
          </w:p>
        </w:tc>
      </w:tr>
    </w:tbl>
    <w:p w:rsidR="001E60D5" w:rsidRPr="00866268" w:rsidRDefault="001E60D5" w:rsidP="001E60D5">
      <w:pPr>
        <w:rPr>
          <w:rFonts w:ascii="Comic Sans MS" w:hAnsi="Comic Sans MS"/>
          <w:sz w:val="24"/>
          <w:szCs w:val="24"/>
        </w:rPr>
      </w:pPr>
    </w:p>
    <w:p w:rsidR="009F73F8" w:rsidRDefault="009F73F8" w:rsidP="009F73F8">
      <w:pPr>
        <w:rPr>
          <w:rFonts w:ascii="Comic Sans MS" w:hAnsi="Comic Sans MS"/>
          <w:sz w:val="24"/>
          <w:szCs w:val="24"/>
        </w:rPr>
        <w:sectPr w:rsidR="009F73F8" w:rsidSect="00D853B5">
          <w:footerReference w:type="default" r:id="rId13"/>
          <w:type w:val="continuous"/>
          <w:pgSz w:w="11906" w:h="16838"/>
          <w:pgMar w:top="1440" w:right="1440" w:bottom="1440" w:left="1440" w:header="708" w:footer="708" w:gutter="0"/>
          <w:cols w:space="708"/>
          <w:docGrid w:linePitch="360"/>
        </w:sectPr>
      </w:pPr>
    </w:p>
    <w:p w:rsidR="009F73F8" w:rsidRPr="009F73F8" w:rsidRDefault="009F73F8" w:rsidP="009F73F8">
      <w:pPr>
        <w:rPr>
          <w:rFonts w:ascii="Comic Sans MS" w:hAnsi="Comic Sans MS"/>
          <w:b/>
          <w:sz w:val="24"/>
          <w:szCs w:val="24"/>
        </w:rPr>
      </w:pPr>
      <w:r w:rsidRPr="009F73F8">
        <w:rPr>
          <w:rFonts w:ascii="Comic Sans MS" w:hAnsi="Comic Sans MS"/>
          <w:b/>
          <w:sz w:val="24"/>
          <w:szCs w:val="24"/>
        </w:rPr>
        <w:lastRenderedPageBreak/>
        <w:t>Appendix 1: Prescribed literary texts and films</w:t>
      </w:r>
    </w:p>
    <w:p w:rsidR="009F73F8" w:rsidRPr="00F83503" w:rsidRDefault="009F73F8" w:rsidP="009F73F8">
      <w:pPr>
        <w:rPr>
          <w:rFonts w:ascii="Comic Sans MS" w:hAnsi="Comic Sans MS"/>
          <w:b/>
          <w:sz w:val="24"/>
          <w:szCs w:val="24"/>
          <w:lang w:val="es-ES_tradnl"/>
        </w:rPr>
      </w:pPr>
      <w:proofErr w:type="spellStart"/>
      <w:r w:rsidRPr="00F83503">
        <w:rPr>
          <w:rFonts w:ascii="Comic Sans MS" w:hAnsi="Comic Sans MS"/>
          <w:b/>
          <w:sz w:val="24"/>
          <w:szCs w:val="24"/>
          <w:lang w:val="es-ES_tradnl"/>
        </w:rPr>
        <w:t>Literary</w:t>
      </w:r>
      <w:proofErr w:type="spellEnd"/>
      <w:r w:rsidRPr="00F83503">
        <w:rPr>
          <w:rFonts w:ascii="Comic Sans MS" w:hAnsi="Comic Sans MS"/>
          <w:b/>
          <w:sz w:val="24"/>
          <w:szCs w:val="24"/>
          <w:lang w:val="es-ES_tradnl"/>
        </w:rPr>
        <w:t xml:space="preserve"> </w:t>
      </w:r>
      <w:proofErr w:type="spellStart"/>
      <w:r w:rsidRPr="00F83503">
        <w:rPr>
          <w:rFonts w:ascii="Comic Sans MS" w:hAnsi="Comic Sans MS"/>
          <w:b/>
          <w:sz w:val="24"/>
          <w:szCs w:val="24"/>
          <w:lang w:val="es-ES_tradnl"/>
        </w:rPr>
        <w:t>texts</w:t>
      </w:r>
      <w:proofErr w:type="spellEnd"/>
    </w:p>
    <w:p w:rsidR="009F73F8" w:rsidRPr="00F83503" w:rsidRDefault="009F73F8" w:rsidP="009F73F8">
      <w:pPr>
        <w:rPr>
          <w:rFonts w:ascii="Comic Sans MS" w:hAnsi="Comic Sans MS"/>
          <w:i/>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Bodas de sangre</w:t>
      </w:r>
      <w:r w:rsidRPr="00F83503">
        <w:rPr>
          <w:rFonts w:ascii="Comic Sans MS" w:hAnsi="Comic Sans MS"/>
          <w:sz w:val="24"/>
          <w:szCs w:val="24"/>
          <w:lang w:val="es-ES_tradnl"/>
        </w:rPr>
        <w:t>, Federico García Lorca</w:t>
      </w:r>
      <w:r w:rsidRPr="00F83503">
        <w:rPr>
          <w:rFonts w:ascii="Comic Sans MS" w:hAnsi="Comic Sans MS"/>
          <w:i/>
          <w:sz w:val="24"/>
          <w:szCs w:val="24"/>
          <w:lang w:val="es-ES_tradnl"/>
        </w:rPr>
        <w:t xml:space="preserve">, </w:t>
      </w:r>
      <w:r w:rsidRPr="00F83503">
        <w:rPr>
          <w:rFonts w:ascii="Comic Sans MS" w:hAnsi="Comic Sans MS"/>
          <w:sz w:val="24"/>
          <w:szCs w:val="24"/>
          <w:lang w:val="es-ES_tradnl"/>
        </w:rPr>
        <w:t>1932 (</w:t>
      </w:r>
      <w:proofErr w:type="spellStart"/>
      <w:r w:rsidRPr="00F83503">
        <w:rPr>
          <w:rFonts w:ascii="Comic Sans MS" w:hAnsi="Comic Sans MS"/>
          <w:sz w:val="24"/>
          <w:szCs w:val="24"/>
          <w:lang w:val="es-ES_tradnl"/>
        </w:rPr>
        <w:t>play</w:t>
      </w:r>
      <w:proofErr w:type="spellEnd"/>
      <w:r w:rsidRPr="00F83503">
        <w:rPr>
          <w:rFonts w:ascii="Comic Sans MS" w:hAnsi="Comic Sans MS"/>
          <w:sz w:val="24"/>
          <w:szCs w:val="24"/>
          <w:lang w:val="es-ES_tradnl"/>
        </w:rPr>
        <w:t>)</w:t>
      </w:r>
    </w:p>
    <w:p w:rsidR="009F73F8" w:rsidRPr="00F83503" w:rsidRDefault="009F73F8" w:rsidP="009F73F8">
      <w:pPr>
        <w:rPr>
          <w:rFonts w:ascii="Comic Sans MS" w:hAnsi="Comic Sans MS"/>
          <w:sz w:val="24"/>
          <w:szCs w:val="24"/>
          <w:lang w:val="es-ES_tradnl"/>
        </w:rPr>
      </w:pPr>
      <w:r w:rsidRPr="00F83503">
        <w:rPr>
          <w:rFonts w:ascii="Comic Sans MS" w:hAnsi="Comic Sans MS"/>
          <w:i/>
          <w:sz w:val="24"/>
          <w:szCs w:val="24"/>
          <w:lang w:val="es-ES_tradnl"/>
        </w:rPr>
        <w:t>● Como agua para chocolate</w:t>
      </w:r>
      <w:r w:rsidRPr="00F83503">
        <w:rPr>
          <w:rFonts w:ascii="Comic Sans MS" w:hAnsi="Comic Sans MS"/>
          <w:sz w:val="24"/>
          <w:szCs w:val="24"/>
          <w:lang w:val="es-ES_tradnl"/>
        </w:rPr>
        <w:t>, Laura Esquivel, 1989 (novel)</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Crónica de una muerte anunciada, Gabriel García Márquez, 1981 (</w:t>
      </w:r>
      <w:proofErr w:type="spellStart"/>
      <w:r w:rsidRPr="00F83503">
        <w:rPr>
          <w:rFonts w:ascii="Comic Sans MS" w:hAnsi="Comic Sans MS"/>
          <w:sz w:val="24"/>
          <w:szCs w:val="24"/>
          <w:lang w:val="es-ES_tradnl"/>
        </w:rPr>
        <w:t>novella</w:t>
      </w:r>
      <w:proofErr w:type="spellEnd"/>
      <w:r w:rsidRPr="00F83503">
        <w:rPr>
          <w:rFonts w:ascii="Comic Sans MS" w:hAnsi="Comic Sans MS"/>
          <w:sz w:val="24"/>
          <w:szCs w:val="24"/>
          <w:lang w:val="es-ES_tradnl"/>
        </w:rPr>
        <w:t>)</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Eva Luna</w:t>
      </w:r>
      <w:r w:rsidRPr="00F83503">
        <w:rPr>
          <w:rFonts w:ascii="Comic Sans MS" w:hAnsi="Comic Sans MS"/>
          <w:sz w:val="24"/>
          <w:szCs w:val="24"/>
          <w:lang w:val="es-ES_tradnl"/>
        </w:rPr>
        <w:t>, Isabel Allende, 1987 (novel)</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El coronel no tiene quien le escriba</w:t>
      </w:r>
      <w:r w:rsidRPr="00F83503">
        <w:rPr>
          <w:rFonts w:ascii="Comic Sans MS" w:hAnsi="Comic Sans MS"/>
          <w:sz w:val="24"/>
          <w:szCs w:val="24"/>
          <w:lang w:val="es-ES_tradnl"/>
        </w:rPr>
        <w:t>, Gabriel García Márquez, 1961 (</w:t>
      </w:r>
      <w:proofErr w:type="spellStart"/>
      <w:r w:rsidRPr="00F83503">
        <w:rPr>
          <w:rFonts w:ascii="Comic Sans MS" w:hAnsi="Comic Sans MS"/>
          <w:sz w:val="24"/>
          <w:szCs w:val="24"/>
          <w:lang w:val="es-ES_tradnl"/>
        </w:rPr>
        <w:t>novella</w:t>
      </w:r>
      <w:proofErr w:type="spellEnd"/>
      <w:r w:rsidRPr="00F83503">
        <w:rPr>
          <w:rFonts w:ascii="Comic Sans MS" w:hAnsi="Comic Sans MS"/>
          <w:sz w:val="24"/>
          <w:szCs w:val="24"/>
          <w:lang w:val="es-ES_tradnl"/>
        </w:rPr>
        <w:t>)</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El túnel,</w:t>
      </w:r>
      <w:r w:rsidRPr="00F83503">
        <w:rPr>
          <w:rFonts w:ascii="Comic Sans MS" w:hAnsi="Comic Sans MS"/>
          <w:sz w:val="24"/>
          <w:szCs w:val="24"/>
          <w:lang w:val="es-ES_tradnl"/>
        </w:rPr>
        <w:t xml:space="preserve"> Ernesto </w:t>
      </w:r>
      <w:proofErr w:type="spellStart"/>
      <w:r w:rsidRPr="00F83503">
        <w:rPr>
          <w:rFonts w:ascii="Comic Sans MS" w:hAnsi="Comic Sans MS"/>
          <w:sz w:val="24"/>
          <w:szCs w:val="24"/>
          <w:lang w:val="es-ES_tradnl"/>
        </w:rPr>
        <w:t>Sabato</w:t>
      </w:r>
      <w:proofErr w:type="spellEnd"/>
      <w:r w:rsidRPr="00F83503">
        <w:rPr>
          <w:rFonts w:ascii="Comic Sans MS" w:hAnsi="Comic Sans MS"/>
          <w:sz w:val="24"/>
          <w:szCs w:val="24"/>
          <w:lang w:val="es-ES_tradnl"/>
        </w:rPr>
        <w:t>, 1948 (novel)</w:t>
      </w:r>
    </w:p>
    <w:p w:rsidR="009F73F8" w:rsidRPr="009F73F8" w:rsidRDefault="009F73F8" w:rsidP="009F73F8">
      <w:pPr>
        <w:rPr>
          <w:rFonts w:ascii="Comic Sans MS" w:hAnsi="Comic Sans MS"/>
          <w:sz w:val="24"/>
          <w:szCs w:val="24"/>
        </w:rPr>
      </w:pPr>
      <w:r w:rsidRPr="009F73F8">
        <w:rPr>
          <w:rFonts w:ascii="Comic Sans MS" w:hAnsi="Comic Sans MS"/>
          <w:sz w:val="24"/>
          <w:szCs w:val="24"/>
        </w:rPr>
        <w:t xml:space="preserve">● </w:t>
      </w:r>
      <w:proofErr w:type="spellStart"/>
      <w:r w:rsidRPr="001B6DC0">
        <w:rPr>
          <w:rFonts w:ascii="Comic Sans MS" w:hAnsi="Comic Sans MS"/>
          <w:i/>
          <w:sz w:val="24"/>
          <w:szCs w:val="24"/>
        </w:rPr>
        <w:t>Ficciones</w:t>
      </w:r>
      <w:proofErr w:type="spellEnd"/>
      <w:r w:rsidRPr="001B6DC0">
        <w:rPr>
          <w:rFonts w:ascii="Comic Sans MS" w:hAnsi="Comic Sans MS"/>
          <w:i/>
          <w:sz w:val="24"/>
          <w:szCs w:val="24"/>
        </w:rPr>
        <w:t>,</w:t>
      </w:r>
      <w:r w:rsidRPr="009F73F8">
        <w:rPr>
          <w:rFonts w:ascii="Comic Sans MS" w:hAnsi="Comic Sans MS"/>
          <w:sz w:val="24"/>
          <w:szCs w:val="24"/>
        </w:rPr>
        <w:t xml:space="preserve"> Jorge Luis Borges, 1944 (short stories)</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La casa de Bernarda Alba</w:t>
      </w:r>
      <w:r w:rsidRPr="00F83503">
        <w:rPr>
          <w:rFonts w:ascii="Comic Sans MS" w:hAnsi="Comic Sans MS"/>
          <w:sz w:val="24"/>
          <w:szCs w:val="24"/>
          <w:lang w:val="es-ES_tradnl"/>
        </w:rPr>
        <w:t>, Federico García Lorca, 1936 (</w:t>
      </w:r>
      <w:proofErr w:type="spellStart"/>
      <w:r w:rsidRPr="00F83503">
        <w:rPr>
          <w:rFonts w:ascii="Comic Sans MS" w:hAnsi="Comic Sans MS"/>
          <w:sz w:val="24"/>
          <w:szCs w:val="24"/>
          <w:lang w:val="es-ES_tradnl"/>
        </w:rPr>
        <w:t>play</w:t>
      </w:r>
      <w:proofErr w:type="spellEnd"/>
      <w:r w:rsidRPr="00F83503">
        <w:rPr>
          <w:rFonts w:ascii="Comic Sans MS" w:hAnsi="Comic Sans MS"/>
          <w:sz w:val="24"/>
          <w:szCs w:val="24"/>
          <w:lang w:val="es-ES_tradnl"/>
        </w:rPr>
        <w:t>)</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La casa de los espíritus</w:t>
      </w:r>
      <w:r w:rsidRPr="00F83503">
        <w:rPr>
          <w:rFonts w:ascii="Comic Sans MS" w:hAnsi="Comic Sans MS"/>
          <w:sz w:val="24"/>
          <w:szCs w:val="24"/>
          <w:lang w:val="es-ES_tradnl"/>
        </w:rPr>
        <w:t>, Isabel Allende, 1982 (novel)</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Modelos de mujer</w:t>
      </w:r>
      <w:r w:rsidRPr="00F83503">
        <w:rPr>
          <w:rFonts w:ascii="Comic Sans MS" w:hAnsi="Comic Sans MS"/>
          <w:sz w:val="24"/>
          <w:szCs w:val="24"/>
          <w:lang w:val="es-ES_tradnl"/>
        </w:rPr>
        <w:t xml:space="preserve">, Almudena Grandes, 1996 (short </w:t>
      </w:r>
      <w:proofErr w:type="spellStart"/>
      <w:r w:rsidRPr="00F83503">
        <w:rPr>
          <w:rFonts w:ascii="Comic Sans MS" w:hAnsi="Comic Sans MS"/>
          <w:sz w:val="24"/>
          <w:szCs w:val="24"/>
          <w:lang w:val="es-ES_tradnl"/>
        </w:rPr>
        <w:t>stories</w:t>
      </w:r>
      <w:proofErr w:type="spellEnd"/>
      <w:r w:rsidRPr="00F83503">
        <w:rPr>
          <w:rFonts w:ascii="Comic Sans MS" w:hAnsi="Comic Sans MS"/>
          <w:sz w:val="24"/>
          <w:szCs w:val="24"/>
          <w:lang w:val="es-ES_tradnl"/>
        </w:rPr>
        <w:t>)</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Nada,</w:t>
      </w:r>
      <w:r w:rsidRPr="00F83503">
        <w:rPr>
          <w:rFonts w:ascii="Comic Sans MS" w:hAnsi="Comic Sans MS"/>
          <w:sz w:val="24"/>
          <w:szCs w:val="24"/>
          <w:lang w:val="es-ES_tradnl"/>
        </w:rPr>
        <w:t xml:space="preserve"> Carmen Laforet, 1943 (novel)</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Primera memoria,</w:t>
      </w:r>
      <w:r w:rsidRPr="00F83503">
        <w:rPr>
          <w:rFonts w:ascii="Comic Sans MS" w:hAnsi="Comic Sans MS"/>
          <w:sz w:val="24"/>
          <w:szCs w:val="24"/>
          <w:lang w:val="es-ES_tradnl"/>
        </w:rPr>
        <w:t xml:space="preserve"> Ana María Matute 1959 (novel)</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lastRenderedPageBreak/>
        <w:t xml:space="preserve">● </w:t>
      </w:r>
      <w:r w:rsidRPr="00F83503">
        <w:rPr>
          <w:rFonts w:ascii="Comic Sans MS" w:hAnsi="Comic Sans MS"/>
          <w:i/>
          <w:sz w:val="24"/>
          <w:szCs w:val="24"/>
          <w:lang w:val="es-ES_tradnl"/>
        </w:rPr>
        <w:t>Réquiem por un campesino español</w:t>
      </w:r>
      <w:r w:rsidRPr="00F83503">
        <w:rPr>
          <w:rFonts w:ascii="Comic Sans MS" w:hAnsi="Comic Sans MS"/>
          <w:sz w:val="24"/>
          <w:szCs w:val="24"/>
          <w:lang w:val="es-ES_tradnl"/>
        </w:rPr>
        <w:t xml:space="preserve">, Ramón J. </w:t>
      </w:r>
      <w:proofErr w:type="spellStart"/>
      <w:r w:rsidRPr="00F83503">
        <w:rPr>
          <w:rFonts w:ascii="Comic Sans MS" w:hAnsi="Comic Sans MS"/>
          <w:sz w:val="24"/>
          <w:szCs w:val="24"/>
          <w:lang w:val="es-ES_tradnl"/>
        </w:rPr>
        <w:t>Sender</w:t>
      </w:r>
      <w:proofErr w:type="spellEnd"/>
      <w:r w:rsidRPr="00F83503">
        <w:rPr>
          <w:rFonts w:ascii="Comic Sans MS" w:hAnsi="Comic Sans MS"/>
          <w:sz w:val="24"/>
          <w:szCs w:val="24"/>
          <w:lang w:val="es-ES_tradnl"/>
        </w:rPr>
        <w:t>, 1953 (</w:t>
      </w:r>
      <w:proofErr w:type="spellStart"/>
      <w:r w:rsidRPr="00F83503">
        <w:rPr>
          <w:rFonts w:ascii="Comic Sans MS" w:hAnsi="Comic Sans MS"/>
          <w:sz w:val="24"/>
          <w:szCs w:val="24"/>
          <w:lang w:val="es-ES_tradnl"/>
        </w:rPr>
        <w:t>novella</w:t>
      </w:r>
      <w:proofErr w:type="spellEnd"/>
      <w:r w:rsidRPr="00F83503">
        <w:rPr>
          <w:rFonts w:ascii="Comic Sans MS" w:hAnsi="Comic Sans MS"/>
          <w:sz w:val="24"/>
          <w:szCs w:val="24"/>
          <w:lang w:val="es-ES_tradnl"/>
        </w:rPr>
        <w:t>)</w:t>
      </w:r>
    </w:p>
    <w:p w:rsidR="009F73F8" w:rsidRPr="00F83503" w:rsidRDefault="009F73F8" w:rsidP="009F73F8">
      <w:pPr>
        <w:rPr>
          <w:rFonts w:ascii="Comic Sans MS" w:hAnsi="Comic Sans MS"/>
          <w:b/>
          <w:sz w:val="24"/>
          <w:szCs w:val="24"/>
          <w:lang w:val="es-ES_tradnl"/>
        </w:rPr>
      </w:pPr>
      <w:r w:rsidRPr="00F83503">
        <w:rPr>
          <w:rFonts w:ascii="Comic Sans MS" w:hAnsi="Comic Sans MS"/>
          <w:b/>
          <w:sz w:val="24"/>
          <w:szCs w:val="24"/>
          <w:lang w:val="es-ES_tradnl"/>
        </w:rPr>
        <w:t>Films</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Diarios de motocicleta,</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Walter </w:t>
      </w:r>
      <w:proofErr w:type="spellStart"/>
      <w:r w:rsidRPr="00F83503">
        <w:rPr>
          <w:rFonts w:ascii="Comic Sans MS" w:hAnsi="Comic Sans MS"/>
          <w:sz w:val="24"/>
          <w:szCs w:val="24"/>
          <w:lang w:val="es-ES_tradnl"/>
        </w:rPr>
        <w:t>Salles</w:t>
      </w:r>
      <w:proofErr w:type="spellEnd"/>
      <w:r w:rsidRPr="00F83503">
        <w:rPr>
          <w:rFonts w:ascii="Comic Sans MS" w:hAnsi="Comic Sans MS"/>
          <w:sz w:val="24"/>
          <w:szCs w:val="24"/>
          <w:lang w:val="es-ES_tradnl"/>
        </w:rPr>
        <w:t xml:space="preserve"> (2004)</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El laberinto del fauno,</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Guillermo del Toro (2006)</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La historia oficial,</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Luis </w:t>
      </w:r>
      <w:proofErr w:type="spellStart"/>
      <w:r w:rsidRPr="00F83503">
        <w:rPr>
          <w:rFonts w:ascii="Comic Sans MS" w:hAnsi="Comic Sans MS"/>
          <w:sz w:val="24"/>
          <w:szCs w:val="24"/>
          <w:lang w:val="es-ES_tradnl"/>
        </w:rPr>
        <w:t>Puenzo</w:t>
      </w:r>
      <w:proofErr w:type="spellEnd"/>
      <w:r w:rsidRPr="00F83503">
        <w:rPr>
          <w:rFonts w:ascii="Comic Sans MS" w:hAnsi="Comic Sans MS"/>
          <w:sz w:val="24"/>
          <w:szCs w:val="24"/>
          <w:lang w:val="es-ES_tradnl"/>
        </w:rPr>
        <w:t xml:space="preserve"> (1985)</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La lengua de las mariposas</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José Luis Cuerda (1999)</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La misma luna</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Patricia </w:t>
      </w:r>
      <w:proofErr w:type="spellStart"/>
      <w:r w:rsidRPr="00F83503">
        <w:rPr>
          <w:rFonts w:ascii="Comic Sans MS" w:hAnsi="Comic Sans MS"/>
          <w:sz w:val="24"/>
          <w:szCs w:val="24"/>
          <w:lang w:val="es-ES_tradnl"/>
        </w:rPr>
        <w:t>Riggen</w:t>
      </w:r>
      <w:proofErr w:type="spellEnd"/>
      <w:r w:rsidRPr="00F83503">
        <w:rPr>
          <w:rFonts w:ascii="Comic Sans MS" w:hAnsi="Comic Sans MS"/>
          <w:sz w:val="24"/>
          <w:szCs w:val="24"/>
          <w:lang w:val="es-ES_tradnl"/>
        </w:rPr>
        <w:t xml:space="preserve"> (2007)</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Las 13 rosas,</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Emilio Martínez-Lázaro (2007)</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Machuca</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Andrés Wood (2004)</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Mar adentro</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Alejandro Amenábar (2004)</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También la lluvia</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Icíar</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Bollaín</w:t>
      </w:r>
      <w:proofErr w:type="spellEnd"/>
      <w:r w:rsidRPr="00F83503">
        <w:rPr>
          <w:rFonts w:ascii="Comic Sans MS" w:hAnsi="Comic Sans MS"/>
          <w:sz w:val="24"/>
          <w:szCs w:val="24"/>
          <w:lang w:val="es-ES_tradnl"/>
        </w:rPr>
        <w:t xml:space="preserve"> (2010)</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Todo sobre mi madre,</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Pedro Almodóvar (1999)</w:t>
      </w:r>
    </w:p>
    <w:p w:rsidR="009F73F8"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Voces inocentes</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Luis </w:t>
      </w:r>
      <w:proofErr w:type="spellStart"/>
      <w:r w:rsidRPr="00F83503">
        <w:rPr>
          <w:rFonts w:ascii="Comic Sans MS" w:hAnsi="Comic Sans MS"/>
          <w:sz w:val="24"/>
          <w:szCs w:val="24"/>
          <w:lang w:val="es-ES_tradnl"/>
        </w:rPr>
        <w:t>Mandoki</w:t>
      </w:r>
      <w:proofErr w:type="spellEnd"/>
      <w:r w:rsidRPr="00F83503">
        <w:rPr>
          <w:rFonts w:ascii="Comic Sans MS" w:hAnsi="Comic Sans MS"/>
          <w:sz w:val="24"/>
          <w:szCs w:val="24"/>
          <w:lang w:val="es-ES_tradnl"/>
        </w:rPr>
        <w:t xml:space="preserve"> (2004)</w:t>
      </w:r>
    </w:p>
    <w:p w:rsidR="00D853B5" w:rsidRPr="00F83503" w:rsidRDefault="009F73F8" w:rsidP="009F73F8">
      <w:pPr>
        <w:rPr>
          <w:rFonts w:ascii="Comic Sans MS" w:hAnsi="Comic Sans MS"/>
          <w:sz w:val="24"/>
          <w:szCs w:val="24"/>
          <w:lang w:val="es-ES_tradnl"/>
        </w:rPr>
      </w:pPr>
      <w:r w:rsidRPr="00F83503">
        <w:rPr>
          <w:rFonts w:ascii="Comic Sans MS" w:hAnsi="Comic Sans MS"/>
          <w:sz w:val="24"/>
          <w:szCs w:val="24"/>
          <w:lang w:val="es-ES_tradnl"/>
        </w:rPr>
        <w:t xml:space="preserve">● </w:t>
      </w:r>
      <w:r w:rsidRPr="00F83503">
        <w:rPr>
          <w:rFonts w:ascii="Comic Sans MS" w:hAnsi="Comic Sans MS"/>
          <w:i/>
          <w:sz w:val="24"/>
          <w:szCs w:val="24"/>
          <w:lang w:val="es-ES_tradnl"/>
        </w:rPr>
        <w:t>Volver</w:t>
      </w: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dir.</w:t>
      </w:r>
      <w:proofErr w:type="spellEnd"/>
      <w:r w:rsidRPr="00F83503">
        <w:rPr>
          <w:rFonts w:ascii="Comic Sans MS" w:hAnsi="Comic Sans MS"/>
          <w:sz w:val="24"/>
          <w:szCs w:val="24"/>
          <w:lang w:val="es-ES_tradnl"/>
        </w:rPr>
        <w:t xml:space="preserve"> Pedro Almodóvar (2006)</w:t>
      </w:r>
    </w:p>
    <w:p w:rsidR="009F73F8" w:rsidRPr="00F83503" w:rsidRDefault="009F73F8" w:rsidP="00BC2039">
      <w:pPr>
        <w:rPr>
          <w:rFonts w:ascii="Comic Sans MS" w:hAnsi="Comic Sans MS"/>
          <w:sz w:val="24"/>
          <w:szCs w:val="24"/>
          <w:lang w:val="es-ES_tradnl"/>
        </w:rPr>
      </w:pPr>
    </w:p>
    <w:p w:rsidR="001B6DC0" w:rsidRPr="00F83503" w:rsidRDefault="001B6DC0" w:rsidP="001B6DC0">
      <w:pPr>
        <w:rPr>
          <w:rFonts w:ascii="Comic Sans MS" w:hAnsi="Comic Sans MS"/>
          <w:sz w:val="24"/>
          <w:szCs w:val="24"/>
          <w:lang w:val="es-ES_tradnl"/>
        </w:rPr>
      </w:pPr>
    </w:p>
    <w:p w:rsidR="001B6DC0" w:rsidRPr="00C70FCE" w:rsidRDefault="001B6DC0" w:rsidP="001B6DC0">
      <w:pPr>
        <w:rPr>
          <w:rFonts w:ascii="Comic Sans MS" w:hAnsi="Comic Sans MS"/>
          <w:b/>
          <w:sz w:val="24"/>
          <w:szCs w:val="24"/>
        </w:rPr>
      </w:pPr>
      <w:r w:rsidRPr="00C70FCE">
        <w:rPr>
          <w:rFonts w:ascii="Comic Sans MS" w:hAnsi="Comic Sans MS"/>
          <w:b/>
          <w:sz w:val="24"/>
          <w:szCs w:val="24"/>
        </w:rPr>
        <w:lastRenderedPageBreak/>
        <w:t>Grammar list:</w:t>
      </w:r>
    </w:p>
    <w:p w:rsidR="001B6DC0" w:rsidRPr="001B6DC0" w:rsidRDefault="00C70FCE" w:rsidP="001B6DC0">
      <w:pPr>
        <w:rPr>
          <w:rFonts w:ascii="Comic Sans MS" w:hAnsi="Comic Sans MS"/>
          <w:sz w:val="24"/>
          <w:szCs w:val="24"/>
        </w:rPr>
      </w:pPr>
      <w:r>
        <w:rPr>
          <w:rFonts w:ascii="Comic Sans MS" w:hAnsi="Comic Sans MS"/>
          <w:sz w:val="24"/>
          <w:szCs w:val="24"/>
        </w:rPr>
        <w:t xml:space="preserve">Nouns: Gender, Singular and plural forms. </w:t>
      </w:r>
      <w:r w:rsidR="001B6DC0" w:rsidRPr="001B6DC0">
        <w:rPr>
          <w:rFonts w:ascii="Comic Sans MS" w:hAnsi="Comic Sans MS"/>
          <w:sz w:val="24"/>
          <w:szCs w:val="24"/>
        </w:rPr>
        <w:t>Plural of mal</w:t>
      </w:r>
      <w:r>
        <w:rPr>
          <w:rFonts w:ascii="Comic Sans MS" w:hAnsi="Comic Sans MS"/>
          <w:sz w:val="24"/>
          <w:szCs w:val="24"/>
        </w:rPr>
        <w:t xml:space="preserve">e/female pairs (e.g. </w:t>
      </w:r>
      <w:proofErr w:type="spellStart"/>
      <w:r>
        <w:rPr>
          <w:rFonts w:ascii="Comic Sans MS" w:hAnsi="Comic Sans MS"/>
          <w:sz w:val="24"/>
          <w:szCs w:val="24"/>
        </w:rPr>
        <w:t>los</w:t>
      </w:r>
      <w:proofErr w:type="spellEnd"/>
      <w:r>
        <w:rPr>
          <w:rFonts w:ascii="Comic Sans MS" w:hAnsi="Comic Sans MS"/>
          <w:sz w:val="24"/>
          <w:szCs w:val="24"/>
        </w:rPr>
        <w:t xml:space="preserve"> Reyes)</w:t>
      </w:r>
    </w:p>
    <w:p w:rsidR="001B6DC0" w:rsidRPr="001B6DC0" w:rsidRDefault="008072AE" w:rsidP="001B6DC0">
      <w:pPr>
        <w:rPr>
          <w:rFonts w:ascii="Comic Sans MS" w:hAnsi="Comic Sans MS"/>
          <w:sz w:val="24"/>
          <w:szCs w:val="24"/>
        </w:rPr>
      </w:pPr>
      <w:r>
        <w:rPr>
          <w:rFonts w:ascii="Comic Sans MS" w:hAnsi="Comic Sans MS"/>
          <w:sz w:val="24"/>
          <w:szCs w:val="24"/>
        </w:rPr>
        <w:t>Articles: Definite and indefinite</w:t>
      </w:r>
      <w:proofErr w:type="gramStart"/>
      <w:r>
        <w:rPr>
          <w:rFonts w:ascii="Comic Sans MS" w:hAnsi="Comic Sans MS"/>
          <w:sz w:val="24"/>
          <w:szCs w:val="24"/>
        </w:rPr>
        <w:t xml:space="preserve">, </w:t>
      </w:r>
      <w:r w:rsidR="001B6DC0" w:rsidRPr="001B6DC0">
        <w:rPr>
          <w:rFonts w:ascii="Comic Sans MS" w:hAnsi="Comic Sans MS"/>
          <w:sz w:val="24"/>
          <w:szCs w:val="24"/>
        </w:rPr>
        <w:t xml:space="preserve"> El</w:t>
      </w:r>
      <w:proofErr w:type="gramEnd"/>
      <w:r w:rsidR="001B6DC0" w:rsidRPr="001B6DC0">
        <w:rPr>
          <w:rFonts w:ascii="Comic Sans MS" w:hAnsi="Comic Sans MS"/>
          <w:sz w:val="24"/>
          <w:szCs w:val="24"/>
        </w:rPr>
        <w:t xml:space="preserve"> with feminine nouns beginning with stressed a (el </w:t>
      </w:r>
      <w:proofErr w:type="spellStart"/>
      <w:r w:rsidR="001B6DC0" w:rsidRPr="001B6DC0">
        <w:rPr>
          <w:rFonts w:ascii="Comic Sans MS" w:hAnsi="Comic Sans MS"/>
          <w:sz w:val="24"/>
          <w:szCs w:val="24"/>
        </w:rPr>
        <w:t>agua</w:t>
      </w:r>
      <w:proofErr w:type="spellEnd"/>
      <w:r w:rsidR="001B6DC0" w:rsidRPr="001B6DC0">
        <w:rPr>
          <w:rFonts w:ascii="Comic Sans MS" w:hAnsi="Comic Sans MS"/>
          <w:sz w:val="24"/>
          <w:szCs w:val="24"/>
        </w:rPr>
        <w:t>)</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Lo + </w:t>
      </w:r>
      <w:proofErr w:type="spellStart"/>
      <w:r w:rsidRPr="00F83503">
        <w:rPr>
          <w:rFonts w:ascii="Comic Sans MS" w:hAnsi="Comic Sans MS"/>
          <w:sz w:val="24"/>
          <w:szCs w:val="24"/>
          <w:lang w:val="es-ES_tradnl"/>
        </w:rPr>
        <w:t>adjective</w:t>
      </w:r>
      <w:proofErr w:type="spellEnd"/>
    </w:p>
    <w:p w:rsidR="001B6DC0" w:rsidRPr="00F83503" w:rsidRDefault="008072AE" w:rsidP="001B6DC0">
      <w:pPr>
        <w:rPr>
          <w:rFonts w:ascii="Comic Sans MS" w:hAnsi="Comic Sans MS"/>
          <w:sz w:val="24"/>
          <w:szCs w:val="24"/>
          <w:lang w:val="es-ES_tradnl"/>
        </w:rPr>
      </w:pPr>
      <w:proofErr w:type="spellStart"/>
      <w:r w:rsidRPr="00F83503">
        <w:rPr>
          <w:rFonts w:ascii="Comic Sans MS" w:hAnsi="Comic Sans MS"/>
          <w:sz w:val="24"/>
          <w:szCs w:val="24"/>
          <w:lang w:val="es-ES_tradnl"/>
        </w:rPr>
        <w:t>Adjectives</w:t>
      </w:r>
      <w:proofErr w:type="spellEnd"/>
      <w:r w:rsidRPr="00F83503">
        <w:rPr>
          <w:rFonts w:ascii="Comic Sans MS" w:hAnsi="Comic Sans MS"/>
          <w:sz w:val="24"/>
          <w:szCs w:val="24"/>
          <w:lang w:val="es-ES_tradnl"/>
        </w:rPr>
        <w:t>:</w:t>
      </w:r>
      <w:r w:rsidR="001B6DC0" w:rsidRPr="00F83503">
        <w:rPr>
          <w:rFonts w:ascii="Comic Sans MS" w:hAnsi="Comic Sans MS"/>
          <w:sz w:val="24"/>
          <w:szCs w:val="24"/>
          <w:lang w:val="es-ES_tradnl"/>
        </w:rPr>
        <w:t xml:space="preserve"> </w:t>
      </w:r>
      <w:proofErr w:type="spellStart"/>
      <w:r w:rsidR="001B6DC0" w:rsidRPr="00F83503">
        <w:rPr>
          <w:rFonts w:ascii="Comic Sans MS" w:hAnsi="Comic Sans MS"/>
          <w:sz w:val="24"/>
          <w:szCs w:val="24"/>
          <w:lang w:val="es-ES_tradnl"/>
        </w:rPr>
        <w:t>Apocopation</w:t>
      </w:r>
      <w:proofErr w:type="spellEnd"/>
      <w:r w:rsidR="001B6DC0" w:rsidRPr="00F83503">
        <w:rPr>
          <w:rFonts w:ascii="Comic Sans MS" w:hAnsi="Comic Sans MS"/>
          <w:sz w:val="24"/>
          <w:szCs w:val="24"/>
          <w:lang w:val="es-ES_tradnl"/>
        </w:rPr>
        <w:t xml:space="preserve"> (</w:t>
      </w:r>
      <w:proofErr w:type="spellStart"/>
      <w:r w:rsidR="001B6DC0" w:rsidRPr="00F83503">
        <w:rPr>
          <w:rFonts w:ascii="Comic Sans MS" w:hAnsi="Comic Sans MS"/>
          <w:sz w:val="24"/>
          <w:szCs w:val="24"/>
          <w:lang w:val="es-ES_tradnl"/>
        </w:rPr>
        <w:t>e.g</w:t>
      </w:r>
      <w:proofErr w:type="spellEnd"/>
      <w:r w:rsidR="001B6DC0" w:rsidRPr="00F83503">
        <w:rPr>
          <w:rFonts w:ascii="Comic Sans MS" w:hAnsi="Comic Sans MS"/>
          <w:sz w:val="24"/>
          <w:szCs w:val="24"/>
          <w:lang w:val="es-ES_tradnl"/>
        </w:rPr>
        <w:t>. gran, buen, mal, primer)</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Comparative</w:t>
      </w:r>
      <w:proofErr w:type="spellEnd"/>
      <w:r w:rsidRPr="00F83503">
        <w:rPr>
          <w:rFonts w:ascii="Comic Sans MS" w:hAnsi="Comic Sans MS"/>
          <w:sz w:val="24"/>
          <w:szCs w:val="24"/>
          <w:lang w:val="es-ES_tradnl"/>
        </w:rPr>
        <w:t xml:space="preserve"> and </w:t>
      </w:r>
      <w:proofErr w:type="spellStart"/>
      <w:r w:rsidRPr="00F83503">
        <w:rPr>
          <w:rFonts w:ascii="Comic Sans MS" w:hAnsi="Comic Sans MS"/>
          <w:sz w:val="24"/>
          <w:szCs w:val="24"/>
          <w:lang w:val="es-ES_tradnl"/>
        </w:rPr>
        <w:t>superlative</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más fuerte; mejor, peor, mayor, menor)</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Use of adjectives as nouns (e.g. </w:t>
      </w:r>
      <w:proofErr w:type="spellStart"/>
      <w:r w:rsidRPr="001B6DC0">
        <w:rPr>
          <w:rFonts w:ascii="Comic Sans MS" w:hAnsi="Comic Sans MS"/>
          <w:sz w:val="24"/>
          <w:szCs w:val="24"/>
        </w:rPr>
        <w:t>una</w:t>
      </w:r>
      <w:proofErr w:type="spellEnd"/>
      <w:r w:rsidRPr="001B6DC0">
        <w:rPr>
          <w:rFonts w:ascii="Comic Sans MS" w:hAnsi="Comic Sans MS"/>
          <w:sz w:val="24"/>
          <w:szCs w:val="24"/>
        </w:rPr>
        <w:t xml:space="preserve"> triste, la </w:t>
      </w:r>
      <w:proofErr w:type="spellStart"/>
      <w:r w:rsidRPr="001B6DC0">
        <w:rPr>
          <w:rFonts w:ascii="Comic Sans MS" w:hAnsi="Comic Sans MS"/>
          <w:sz w:val="24"/>
          <w:szCs w:val="24"/>
        </w:rPr>
        <w:t>roja</w:t>
      </w:r>
      <w:proofErr w:type="spellEnd"/>
      <w:r w:rsidRPr="001B6DC0">
        <w:rPr>
          <w:rFonts w:ascii="Comic Sans MS" w:hAnsi="Comic Sans MS"/>
          <w:sz w:val="24"/>
          <w:szCs w:val="24"/>
        </w:rPr>
        <w:t xml:space="preserve">, las </w:t>
      </w:r>
      <w:proofErr w:type="spellStart"/>
      <w:r w:rsidRPr="001B6DC0">
        <w:rPr>
          <w:rFonts w:ascii="Comic Sans MS" w:hAnsi="Comic Sans MS"/>
          <w:sz w:val="24"/>
          <w:szCs w:val="24"/>
        </w:rPr>
        <w:t>norteamericanas</w:t>
      </w:r>
      <w:proofErr w:type="spellEnd"/>
      <w:r w:rsidRPr="001B6DC0">
        <w:rPr>
          <w:rFonts w:ascii="Comic Sans MS" w:hAnsi="Comic Sans MS"/>
          <w:sz w:val="24"/>
          <w:szCs w:val="24"/>
        </w:rPr>
        <w:t>)</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Demonstrative</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este, ese, aquel)</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Indefinite</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alguno, cualquiera, otro)</w:t>
      </w:r>
    </w:p>
    <w:p w:rsidR="001B6DC0" w:rsidRPr="001B6DC0" w:rsidRDefault="001B6DC0" w:rsidP="001B6DC0">
      <w:pPr>
        <w:rPr>
          <w:rFonts w:ascii="Comic Sans MS" w:hAnsi="Comic Sans MS"/>
          <w:sz w:val="24"/>
          <w:szCs w:val="24"/>
        </w:rPr>
      </w:pPr>
      <w:r w:rsidRPr="001B6DC0">
        <w:rPr>
          <w:rFonts w:ascii="Comic Sans MS" w:hAnsi="Comic Sans MS"/>
          <w:sz w:val="24"/>
          <w:szCs w:val="24"/>
        </w:rPr>
        <w:t>● Possessive (weak and strong forms) (e.g. mi/</w:t>
      </w:r>
      <w:proofErr w:type="spellStart"/>
      <w:r w:rsidRPr="001B6DC0">
        <w:rPr>
          <w:rFonts w:ascii="Comic Sans MS" w:hAnsi="Comic Sans MS"/>
          <w:sz w:val="24"/>
          <w:szCs w:val="24"/>
        </w:rPr>
        <w:t>mío</w:t>
      </w:r>
      <w:proofErr w:type="spellEnd"/>
      <w:r w:rsidRPr="001B6DC0">
        <w:rPr>
          <w:rFonts w:ascii="Comic Sans MS" w:hAnsi="Comic Sans MS"/>
          <w:sz w:val="24"/>
          <w:szCs w:val="24"/>
        </w:rPr>
        <w:t>)</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Interrogative</w:t>
      </w:r>
      <w:proofErr w:type="spellEnd"/>
      <w:r w:rsidRPr="00F83503">
        <w:rPr>
          <w:rFonts w:ascii="Comic Sans MS" w:hAnsi="Comic Sans MS"/>
          <w:sz w:val="24"/>
          <w:szCs w:val="24"/>
          <w:lang w:val="es-ES_tradnl"/>
        </w:rPr>
        <w:t xml:space="preserve"> and </w:t>
      </w:r>
      <w:proofErr w:type="spellStart"/>
      <w:r w:rsidRPr="00F83503">
        <w:rPr>
          <w:rFonts w:ascii="Comic Sans MS" w:hAnsi="Comic Sans MS"/>
          <w:sz w:val="24"/>
          <w:szCs w:val="24"/>
          <w:lang w:val="es-ES_tradnl"/>
        </w:rPr>
        <w:t>exclamatory</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¿cuánto?</w:t>
      </w:r>
      <w:proofErr w:type="gramStart"/>
      <w:r w:rsidRPr="00F83503">
        <w:rPr>
          <w:rFonts w:ascii="Comic Sans MS" w:hAnsi="Comic Sans MS"/>
          <w:sz w:val="24"/>
          <w:szCs w:val="24"/>
          <w:lang w:val="es-ES_tradnl"/>
        </w:rPr>
        <w:t>/¡</w:t>
      </w:r>
      <w:proofErr w:type="gramEnd"/>
      <w:r w:rsidRPr="00F83503">
        <w:rPr>
          <w:rFonts w:ascii="Comic Sans MS" w:hAnsi="Comic Sans MS"/>
          <w:sz w:val="24"/>
          <w:szCs w:val="24"/>
          <w:lang w:val="es-ES_tradnl"/>
        </w:rPr>
        <w:t xml:space="preserve">cuánto!, etc., </w:t>
      </w:r>
      <w:proofErr w:type="spellStart"/>
      <w:r w:rsidRPr="00F83503">
        <w:rPr>
          <w:rFonts w:ascii="Comic Sans MS" w:hAnsi="Comic Sans MS"/>
          <w:sz w:val="24"/>
          <w:szCs w:val="24"/>
          <w:lang w:val="es-ES_tradnl"/>
        </w:rPr>
        <w:t>including</w:t>
      </w:r>
      <w:proofErr w:type="spellEnd"/>
      <w:r w:rsidRPr="00F83503">
        <w:rPr>
          <w:rFonts w:ascii="Comic Sans MS" w:hAnsi="Comic Sans MS"/>
          <w:sz w:val="24"/>
          <w:szCs w:val="24"/>
          <w:lang w:val="es-ES_tradnl"/>
        </w:rPr>
        <w:t xml:space="preserve"> use of ¿qué?/¡qué!)</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Relative</w:t>
      </w:r>
      <w:proofErr w:type="spellEnd"/>
      <w:r w:rsidRPr="00F83503">
        <w:rPr>
          <w:rFonts w:ascii="Comic Sans MS" w:hAnsi="Comic Sans MS"/>
          <w:sz w:val="24"/>
          <w:szCs w:val="24"/>
          <w:lang w:val="es-ES_tradnl"/>
        </w:rPr>
        <w:t xml:space="preserve"> (cuyo)</w:t>
      </w:r>
    </w:p>
    <w:p w:rsidR="001B6DC0" w:rsidRPr="00F83503" w:rsidRDefault="001B6DC0" w:rsidP="001B6DC0">
      <w:pPr>
        <w:rPr>
          <w:rFonts w:ascii="Comic Sans MS" w:hAnsi="Comic Sans MS"/>
          <w:sz w:val="24"/>
          <w:szCs w:val="24"/>
          <w:lang w:val="es-ES_tradnl"/>
        </w:rPr>
      </w:pPr>
      <w:proofErr w:type="spellStart"/>
      <w:r w:rsidRPr="00F83503">
        <w:rPr>
          <w:rFonts w:ascii="Comic Sans MS" w:hAnsi="Comic Sans MS"/>
          <w:sz w:val="24"/>
          <w:szCs w:val="24"/>
          <w:lang w:val="es-ES_tradnl"/>
        </w:rPr>
        <w:t>Numerals</w:t>
      </w:r>
      <w:proofErr w:type="spellEnd"/>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Cardinal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uno, dos)</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lastRenderedPageBreak/>
        <w:t>● Ordinal 1-10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primero, segundo)</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Agreement</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cuatrocientas chicas)</w:t>
      </w:r>
    </w:p>
    <w:p w:rsidR="001B6DC0" w:rsidRPr="001B6DC0" w:rsidRDefault="001B6DC0" w:rsidP="001B6DC0">
      <w:pPr>
        <w:rPr>
          <w:rFonts w:ascii="Comic Sans MS" w:hAnsi="Comic Sans MS"/>
          <w:sz w:val="24"/>
          <w:szCs w:val="24"/>
        </w:rPr>
      </w:pPr>
      <w:r w:rsidRPr="001B6DC0">
        <w:rPr>
          <w:rFonts w:ascii="Comic Sans MS" w:hAnsi="Comic Sans MS"/>
          <w:sz w:val="24"/>
          <w:szCs w:val="24"/>
        </w:rPr>
        <w:t>● Expression of time and date</w:t>
      </w:r>
    </w:p>
    <w:p w:rsidR="001B6DC0" w:rsidRPr="001B6DC0" w:rsidRDefault="001B6DC0" w:rsidP="001B6DC0">
      <w:pPr>
        <w:rPr>
          <w:rFonts w:ascii="Comic Sans MS" w:hAnsi="Comic Sans MS"/>
          <w:sz w:val="24"/>
          <w:szCs w:val="24"/>
        </w:rPr>
      </w:pPr>
      <w:r w:rsidRPr="001B6DC0">
        <w:rPr>
          <w:rFonts w:ascii="Comic Sans MS" w:hAnsi="Comic Sans MS"/>
          <w:sz w:val="24"/>
          <w:szCs w:val="24"/>
        </w:rPr>
        <w:t>Adverbs</w:t>
      </w:r>
    </w:p>
    <w:p w:rsidR="001B6DC0" w:rsidRPr="001B6DC0" w:rsidRDefault="001B6DC0" w:rsidP="001B6DC0">
      <w:pPr>
        <w:rPr>
          <w:rFonts w:ascii="Comic Sans MS" w:hAnsi="Comic Sans MS"/>
          <w:sz w:val="24"/>
          <w:szCs w:val="24"/>
        </w:rPr>
      </w:pPr>
      <w:r w:rsidRPr="001B6DC0">
        <w:rPr>
          <w:rFonts w:ascii="Comic Sans MS" w:hAnsi="Comic Sans MS"/>
          <w:sz w:val="24"/>
          <w:szCs w:val="24"/>
        </w:rPr>
        <w:t>● Formation of adverbs in -</w:t>
      </w:r>
      <w:proofErr w:type="spellStart"/>
      <w:r w:rsidRPr="001B6DC0">
        <w:rPr>
          <w:rFonts w:ascii="Comic Sans MS" w:hAnsi="Comic Sans MS"/>
          <w:sz w:val="24"/>
          <w:szCs w:val="24"/>
        </w:rPr>
        <w:t>mente</w:t>
      </w:r>
      <w:proofErr w:type="spellEnd"/>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Comparative and superlative (e.g. </w:t>
      </w:r>
      <w:proofErr w:type="spellStart"/>
      <w:r w:rsidRPr="001B6DC0">
        <w:rPr>
          <w:rFonts w:ascii="Comic Sans MS" w:hAnsi="Comic Sans MS"/>
          <w:sz w:val="24"/>
          <w:szCs w:val="24"/>
        </w:rPr>
        <w:t>más</w:t>
      </w:r>
      <w:proofErr w:type="spellEnd"/>
      <w:r w:rsidRPr="001B6DC0">
        <w:rPr>
          <w:rFonts w:ascii="Comic Sans MS" w:hAnsi="Comic Sans MS"/>
          <w:sz w:val="24"/>
          <w:szCs w:val="24"/>
        </w:rPr>
        <w:t xml:space="preserve"> </w:t>
      </w:r>
      <w:proofErr w:type="spellStart"/>
      <w:r w:rsidRPr="001B6DC0">
        <w:rPr>
          <w:rFonts w:ascii="Comic Sans MS" w:hAnsi="Comic Sans MS"/>
          <w:sz w:val="24"/>
          <w:szCs w:val="24"/>
        </w:rPr>
        <w:t>despacio</w:t>
      </w:r>
      <w:proofErr w:type="spellEnd"/>
      <w:r w:rsidRPr="001B6DC0">
        <w:rPr>
          <w:rFonts w:ascii="Comic Sans MS" w:hAnsi="Comic Sans MS"/>
          <w:sz w:val="24"/>
          <w:szCs w:val="24"/>
        </w:rPr>
        <w:t>)</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Use of adjectives as adverbs (e.g. </w:t>
      </w:r>
      <w:proofErr w:type="spellStart"/>
      <w:r w:rsidRPr="001B6DC0">
        <w:rPr>
          <w:rFonts w:ascii="Comic Sans MS" w:hAnsi="Comic Sans MS"/>
          <w:sz w:val="24"/>
          <w:szCs w:val="24"/>
        </w:rPr>
        <w:t>rápido</w:t>
      </w:r>
      <w:proofErr w:type="spellEnd"/>
      <w:r w:rsidRPr="001B6DC0">
        <w:rPr>
          <w:rFonts w:ascii="Comic Sans MS" w:hAnsi="Comic Sans MS"/>
          <w:sz w:val="24"/>
          <w:szCs w:val="24"/>
        </w:rPr>
        <w:t xml:space="preserve">, </w:t>
      </w:r>
      <w:proofErr w:type="spellStart"/>
      <w:r w:rsidRPr="001B6DC0">
        <w:rPr>
          <w:rFonts w:ascii="Comic Sans MS" w:hAnsi="Comic Sans MS"/>
          <w:sz w:val="24"/>
          <w:szCs w:val="24"/>
        </w:rPr>
        <w:t>claro</w:t>
      </w:r>
      <w:proofErr w:type="spellEnd"/>
      <w:r w:rsidRPr="001B6DC0">
        <w:rPr>
          <w:rFonts w:ascii="Comic Sans MS" w:hAnsi="Comic Sans MS"/>
          <w:sz w:val="24"/>
          <w:szCs w:val="24"/>
        </w:rPr>
        <w:t>)</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Adjectives as equivalents of English adverbs (e.g. </w:t>
      </w:r>
      <w:proofErr w:type="spellStart"/>
      <w:r w:rsidRPr="001B6DC0">
        <w:rPr>
          <w:rFonts w:ascii="Comic Sans MS" w:hAnsi="Comic Sans MS"/>
          <w:sz w:val="24"/>
          <w:szCs w:val="24"/>
        </w:rPr>
        <w:t>Salió</w:t>
      </w:r>
      <w:proofErr w:type="spellEnd"/>
      <w:r w:rsidRPr="001B6DC0">
        <w:rPr>
          <w:rFonts w:ascii="Comic Sans MS" w:hAnsi="Comic Sans MS"/>
          <w:sz w:val="24"/>
          <w:szCs w:val="24"/>
        </w:rPr>
        <w:t xml:space="preserve"> </w:t>
      </w:r>
      <w:proofErr w:type="spellStart"/>
      <w:r w:rsidRPr="001B6DC0">
        <w:rPr>
          <w:rFonts w:ascii="Comic Sans MS" w:hAnsi="Comic Sans MS"/>
          <w:sz w:val="24"/>
          <w:szCs w:val="24"/>
        </w:rPr>
        <w:t>contenta</w:t>
      </w:r>
      <w:proofErr w:type="spellEnd"/>
      <w:r w:rsidRPr="001B6DC0">
        <w:rPr>
          <w:rFonts w:ascii="Comic Sans MS" w:hAnsi="Comic Sans MS"/>
          <w:sz w:val="24"/>
          <w:szCs w:val="24"/>
        </w:rPr>
        <w:t>)</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Interrogative</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¿cómo?, ¿cuándo?, ¿dónde?)</w:t>
      </w:r>
    </w:p>
    <w:p w:rsidR="001B6DC0" w:rsidRPr="00F83503" w:rsidRDefault="001B6DC0" w:rsidP="001B6DC0">
      <w:pPr>
        <w:rPr>
          <w:rFonts w:ascii="Comic Sans MS" w:hAnsi="Comic Sans MS"/>
          <w:sz w:val="24"/>
          <w:szCs w:val="24"/>
          <w:lang w:val="es-ES_tradnl"/>
        </w:rPr>
      </w:pPr>
      <w:proofErr w:type="spellStart"/>
      <w:r w:rsidRPr="00F83503">
        <w:rPr>
          <w:rFonts w:ascii="Comic Sans MS" w:hAnsi="Comic Sans MS"/>
          <w:sz w:val="24"/>
          <w:szCs w:val="24"/>
          <w:lang w:val="es-ES_tradnl"/>
        </w:rPr>
        <w:t>Quantifiers</w:t>
      </w:r>
      <w:proofErr w:type="spellEnd"/>
      <w:r w:rsidRPr="00F83503">
        <w:rPr>
          <w:rFonts w:ascii="Comic Sans MS" w:hAnsi="Comic Sans MS"/>
          <w:sz w:val="24"/>
          <w:szCs w:val="24"/>
          <w:lang w:val="es-ES_tradnl"/>
        </w:rPr>
        <w:t>/</w:t>
      </w:r>
      <w:proofErr w:type="spellStart"/>
      <w:r w:rsidRPr="00F83503">
        <w:rPr>
          <w:rFonts w:ascii="Comic Sans MS" w:hAnsi="Comic Sans MS"/>
          <w:sz w:val="24"/>
          <w:szCs w:val="24"/>
          <w:lang w:val="es-ES_tradnl"/>
        </w:rPr>
        <w:t>intensifiers</w:t>
      </w:r>
      <w:proofErr w:type="spellEnd"/>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muy, bastante, poco, mucho)</w:t>
      </w:r>
    </w:p>
    <w:p w:rsidR="001B6DC0" w:rsidRPr="001B6DC0" w:rsidRDefault="001B6DC0" w:rsidP="001B6DC0">
      <w:pPr>
        <w:rPr>
          <w:rFonts w:ascii="Comic Sans MS" w:hAnsi="Comic Sans MS"/>
          <w:sz w:val="24"/>
          <w:szCs w:val="24"/>
        </w:rPr>
      </w:pPr>
      <w:r w:rsidRPr="001B6DC0">
        <w:rPr>
          <w:rFonts w:ascii="Comic Sans MS" w:hAnsi="Comic Sans MS"/>
          <w:sz w:val="24"/>
          <w:szCs w:val="24"/>
        </w:rPr>
        <w:t>Pronouns</w:t>
      </w:r>
    </w:p>
    <w:p w:rsidR="001B6DC0" w:rsidRPr="001B6DC0" w:rsidRDefault="001B6DC0" w:rsidP="001B6DC0">
      <w:pPr>
        <w:rPr>
          <w:rFonts w:ascii="Comic Sans MS" w:hAnsi="Comic Sans MS"/>
          <w:sz w:val="24"/>
          <w:szCs w:val="24"/>
        </w:rPr>
      </w:pPr>
      <w:r w:rsidRPr="001B6DC0">
        <w:rPr>
          <w:rFonts w:ascii="Comic Sans MS" w:hAnsi="Comic Sans MS"/>
          <w:sz w:val="24"/>
          <w:szCs w:val="24"/>
        </w:rPr>
        <w:t>● Subject</w:t>
      </w:r>
    </w:p>
    <w:p w:rsidR="001B6DC0" w:rsidRPr="001B6DC0" w:rsidRDefault="001B6DC0" w:rsidP="001B6DC0">
      <w:pPr>
        <w:rPr>
          <w:rFonts w:ascii="Comic Sans MS" w:hAnsi="Comic Sans MS"/>
          <w:sz w:val="24"/>
          <w:szCs w:val="24"/>
        </w:rPr>
      </w:pPr>
      <w:r w:rsidRPr="001B6DC0">
        <w:rPr>
          <w:rFonts w:ascii="Comic Sans MS" w:hAnsi="Comic Sans MS"/>
          <w:sz w:val="24"/>
          <w:szCs w:val="24"/>
        </w:rPr>
        <w:t>● Object: direct and indirect; use of se for le(s); ‘redundant’ use of indirect object (e.g. Dale</w:t>
      </w:r>
    </w:p>
    <w:p w:rsidR="001B6DC0" w:rsidRPr="00F83503" w:rsidRDefault="001B6DC0" w:rsidP="001B6DC0">
      <w:pPr>
        <w:rPr>
          <w:rFonts w:ascii="Comic Sans MS" w:hAnsi="Comic Sans MS"/>
          <w:sz w:val="24"/>
          <w:szCs w:val="24"/>
          <w:lang w:val="es-ES_tradnl"/>
        </w:rPr>
      </w:pPr>
      <w:proofErr w:type="gramStart"/>
      <w:r w:rsidRPr="00F83503">
        <w:rPr>
          <w:rFonts w:ascii="Comic Sans MS" w:hAnsi="Comic Sans MS"/>
          <w:sz w:val="24"/>
          <w:szCs w:val="24"/>
          <w:lang w:val="es-ES_tradnl"/>
        </w:rPr>
        <w:t>un</w:t>
      </w:r>
      <w:proofErr w:type="gramEnd"/>
      <w:r w:rsidRPr="00F83503">
        <w:rPr>
          <w:rFonts w:ascii="Comic Sans MS" w:hAnsi="Comic Sans MS"/>
          <w:sz w:val="24"/>
          <w:szCs w:val="24"/>
          <w:lang w:val="es-ES_tradnl"/>
        </w:rPr>
        <w:t xml:space="preserve"> beso a tu papá)</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Reflexive</w:t>
      </w:r>
      <w:proofErr w:type="spellEnd"/>
    </w:p>
    <w:p w:rsidR="001B6DC0" w:rsidRPr="001B6DC0" w:rsidRDefault="001B6DC0" w:rsidP="001B6DC0">
      <w:pPr>
        <w:rPr>
          <w:rFonts w:ascii="Comic Sans MS" w:hAnsi="Comic Sans MS"/>
          <w:sz w:val="24"/>
          <w:szCs w:val="24"/>
        </w:rPr>
      </w:pPr>
      <w:r w:rsidRPr="001B6DC0">
        <w:rPr>
          <w:rFonts w:ascii="Comic Sans MS" w:hAnsi="Comic Sans MS"/>
          <w:sz w:val="24"/>
          <w:szCs w:val="24"/>
        </w:rPr>
        <w:t>● Unstressed/stressed forms (e.g. me/</w:t>
      </w:r>
      <w:proofErr w:type="spellStart"/>
      <w:r w:rsidRPr="001B6DC0">
        <w:rPr>
          <w:rFonts w:ascii="Comic Sans MS" w:hAnsi="Comic Sans MS"/>
          <w:sz w:val="24"/>
          <w:szCs w:val="24"/>
        </w:rPr>
        <w:t>mí</w:t>
      </w:r>
      <w:proofErr w:type="spellEnd"/>
      <w:r w:rsidRPr="001B6DC0">
        <w:rPr>
          <w:rFonts w:ascii="Comic Sans MS" w:hAnsi="Comic Sans MS"/>
          <w:sz w:val="24"/>
          <w:szCs w:val="24"/>
        </w:rPr>
        <w:t>)</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Position and </w:t>
      </w:r>
      <w:proofErr w:type="spellStart"/>
      <w:r w:rsidRPr="00F83503">
        <w:rPr>
          <w:rFonts w:ascii="Comic Sans MS" w:hAnsi="Comic Sans MS"/>
          <w:sz w:val="24"/>
          <w:szCs w:val="24"/>
          <w:lang w:val="es-ES_tradnl"/>
        </w:rPr>
        <w:t>order</w:t>
      </w:r>
      <w:proofErr w:type="spellEnd"/>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lastRenderedPageBreak/>
        <w:t xml:space="preserve">● </w:t>
      </w:r>
      <w:proofErr w:type="spellStart"/>
      <w:r w:rsidRPr="00F83503">
        <w:rPr>
          <w:rFonts w:ascii="Comic Sans MS" w:hAnsi="Comic Sans MS"/>
          <w:sz w:val="24"/>
          <w:szCs w:val="24"/>
          <w:lang w:val="es-ES_tradnl"/>
        </w:rPr>
        <w:t>Relative</w:t>
      </w:r>
      <w:proofErr w:type="spellEnd"/>
      <w:r w:rsidRPr="00F83503">
        <w:rPr>
          <w:rFonts w:ascii="Comic Sans MS" w:hAnsi="Comic Sans MS"/>
          <w:sz w:val="24"/>
          <w:szCs w:val="24"/>
          <w:lang w:val="es-ES_tradnl"/>
        </w:rPr>
        <w:t xml:space="preserve"> (que, quien, el que, el cual)</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Demonstrative</w:t>
      </w:r>
      <w:proofErr w:type="spellEnd"/>
      <w:r w:rsidRPr="00F83503">
        <w:rPr>
          <w:rFonts w:ascii="Comic Sans MS" w:hAnsi="Comic Sans MS"/>
          <w:sz w:val="24"/>
          <w:szCs w:val="24"/>
          <w:lang w:val="es-ES_tradnl"/>
        </w:rPr>
        <w:t xml:space="preserve"> (este, ese, aquel; esto, eso, aquello)</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Indefinite</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algo, alguien)</w:t>
      </w:r>
    </w:p>
    <w:p w:rsidR="001B6DC0" w:rsidRPr="001B6DC0" w:rsidRDefault="001B6DC0" w:rsidP="001B6DC0">
      <w:pPr>
        <w:rPr>
          <w:rFonts w:ascii="Comic Sans MS" w:hAnsi="Comic Sans MS"/>
          <w:sz w:val="24"/>
          <w:szCs w:val="24"/>
        </w:rPr>
      </w:pPr>
      <w:proofErr w:type="gramStart"/>
      <w:r w:rsidRPr="001B6DC0">
        <w:rPr>
          <w:rFonts w:ascii="Comic Sans MS" w:hAnsi="Comic Sans MS"/>
          <w:sz w:val="24"/>
          <w:szCs w:val="24"/>
        </w:rPr>
        <w:t xml:space="preserve">● Possessive (e.g. el </w:t>
      </w:r>
      <w:proofErr w:type="spellStart"/>
      <w:r w:rsidRPr="001B6DC0">
        <w:rPr>
          <w:rFonts w:ascii="Comic Sans MS" w:hAnsi="Comic Sans MS"/>
          <w:sz w:val="24"/>
          <w:szCs w:val="24"/>
        </w:rPr>
        <w:t>mío</w:t>
      </w:r>
      <w:proofErr w:type="spellEnd"/>
      <w:r w:rsidRPr="001B6DC0">
        <w:rPr>
          <w:rFonts w:ascii="Comic Sans MS" w:hAnsi="Comic Sans MS"/>
          <w:sz w:val="24"/>
          <w:szCs w:val="24"/>
        </w:rPr>
        <w:t xml:space="preserve">, la </w:t>
      </w:r>
      <w:proofErr w:type="spellStart"/>
      <w:r w:rsidRPr="001B6DC0">
        <w:rPr>
          <w:rFonts w:ascii="Comic Sans MS" w:hAnsi="Comic Sans MS"/>
          <w:sz w:val="24"/>
          <w:szCs w:val="24"/>
        </w:rPr>
        <w:t>mía</w:t>
      </w:r>
      <w:proofErr w:type="spellEnd"/>
      <w:r w:rsidRPr="001B6DC0">
        <w:rPr>
          <w:rFonts w:ascii="Comic Sans MS" w:hAnsi="Comic Sans MS"/>
          <w:sz w:val="24"/>
          <w:szCs w:val="24"/>
        </w:rPr>
        <w:t>).</w:t>
      </w:r>
      <w:proofErr w:type="gramEnd"/>
      <w:r w:rsidRPr="001B6DC0">
        <w:rPr>
          <w:rFonts w:ascii="Comic Sans MS" w:hAnsi="Comic Sans MS"/>
          <w:sz w:val="24"/>
          <w:szCs w:val="24"/>
        </w:rPr>
        <w:t xml:space="preserve"> Expression of possession by the use of the indirect</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w:t>
      </w:r>
      <w:proofErr w:type="gramStart"/>
      <w:r w:rsidRPr="001B6DC0">
        <w:rPr>
          <w:rFonts w:ascii="Comic Sans MS" w:hAnsi="Comic Sans MS"/>
          <w:sz w:val="24"/>
          <w:szCs w:val="24"/>
        </w:rPr>
        <w:t>object</w:t>
      </w:r>
      <w:proofErr w:type="gramEnd"/>
      <w:r w:rsidRPr="001B6DC0">
        <w:rPr>
          <w:rFonts w:ascii="Comic Sans MS" w:hAnsi="Comic Sans MS"/>
          <w:sz w:val="24"/>
          <w:szCs w:val="24"/>
        </w:rPr>
        <w:t xml:space="preserve"> pronoun (Le </w:t>
      </w:r>
      <w:proofErr w:type="spellStart"/>
      <w:r w:rsidRPr="001B6DC0">
        <w:rPr>
          <w:rFonts w:ascii="Comic Sans MS" w:hAnsi="Comic Sans MS"/>
          <w:sz w:val="24"/>
          <w:szCs w:val="24"/>
        </w:rPr>
        <w:t>rompió</w:t>
      </w:r>
      <w:proofErr w:type="spellEnd"/>
      <w:r w:rsidRPr="001B6DC0">
        <w:rPr>
          <w:rFonts w:ascii="Comic Sans MS" w:hAnsi="Comic Sans MS"/>
          <w:sz w:val="24"/>
          <w:szCs w:val="24"/>
        </w:rPr>
        <w:t xml:space="preserve"> el </w:t>
      </w:r>
      <w:proofErr w:type="spellStart"/>
      <w:r w:rsidRPr="001B6DC0">
        <w:rPr>
          <w:rFonts w:ascii="Comic Sans MS" w:hAnsi="Comic Sans MS"/>
          <w:sz w:val="24"/>
          <w:szCs w:val="24"/>
        </w:rPr>
        <w:t>brazo</w:t>
      </w:r>
      <w:proofErr w:type="spellEnd"/>
      <w:r w:rsidRPr="001B6DC0">
        <w:rPr>
          <w:rFonts w:ascii="Comic Sans MS" w:hAnsi="Comic Sans MS"/>
          <w:sz w:val="24"/>
          <w:szCs w:val="24"/>
        </w:rPr>
        <w:t>) must also be included.</w:t>
      </w:r>
    </w:p>
    <w:p w:rsidR="001B6DC0" w:rsidRPr="001B6DC0" w:rsidRDefault="001B6DC0" w:rsidP="001B6DC0">
      <w:pPr>
        <w:rPr>
          <w:rFonts w:ascii="Comic Sans MS" w:hAnsi="Comic Sans MS"/>
          <w:sz w:val="24"/>
          <w:szCs w:val="24"/>
        </w:rPr>
      </w:pPr>
      <w:r w:rsidRPr="001B6DC0">
        <w:rPr>
          <w:rFonts w:ascii="Comic Sans MS" w:hAnsi="Comic Sans MS"/>
          <w:sz w:val="24"/>
          <w:szCs w:val="24"/>
        </w:rPr>
        <w:t>● Interrogative</w:t>
      </w:r>
    </w:p>
    <w:p w:rsidR="001B6DC0" w:rsidRPr="001B6DC0" w:rsidRDefault="001B6DC0" w:rsidP="001B6DC0">
      <w:pPr>
        <w:rPr>
          <w:rFonts w:ascii="Comic Sans MS" w:hAnsi="Comic Sans MS"/>
          <w:sz w:val="24"/>
          <w:szCs w:val="24"/>
        </w:rPr>
      </w:pPr>
      <w:r w:rsidRPr="001B6DC0">
        <w:rPr>
          <w:rFonts w:ascii="Comic Sans MS" w:hAnsi="Comic Sans MS"/>
          <w:sz w:val="24"/>
          <w:szCs w:val="24"/>
        </w:rPr>
        <w:t>Verbs</w:t>
      </w:r>
    </w:p>
    <w:p w:rsidR="001B6DC0" w:rsidRPr="001B6DC0" w:rsidRDefault="001B6DC0" w:rsidP="001B6DC0">
      <w:pPr>
        <w:rPr>
          <w:rFonts w:ascii="Comic Sans MS" w:hAnsi="Comic Sans MS"/>
          <w:sz w:val="24"/>
          <w:szCs w:val="24"/>
        </w:rPr>
      </w:pPr>
      <w:r w:rsidRPr="001B6DC0">
        <w:rPr>
          <w:rFonts w:ascii="Comic Sans MS" w:hAnsi="Comic Sans MS"/>
          <w:sz w:val="24"/>
          <w:szCs w:val="24"/>
        </w:rPr>
        <w:t>● Regular conjugations of -</w:t>
      </w:r>
      <w:proofErr w:type="spellStart"/>
      <w:r w:rsidRPr="001B6DC0">
        <w:rPr>
          <w:rFonts w:ascii="Comic Sans MS" w:hAnsi="Comic Sans MS"/>
          <w:sz w:val="24"/>
          <w:szCs w:val="24"/>
        </w:rPr>
        <w:t>ar</w:t>
      </w:r>
      <w:proofErr w:type="spellEnd"/>
      <w:r w:rsidRPr="001B6DC0">
        <w:rPr>
          <w:rFonts w:ascii="Comic Sans MS" w:hAnsi="Comic Sans MS"/>
          <w:sz w:val="24"/>
          <w:szCs w:val="24"/>
        </w:rPr>
        <w:t>, -</w:t>
      </w:r>
      <w:proofErr w:type="spellStart"/>
      <w:r w:rsidRPr="001B6DC0">
        <w:rPr>
          <w:rFonts w:ascii="Comic Sans MS" w:hAnsi="Comic Sans MS"/>
          <w:sz w:val="24"/>
          <w:szCs w:val="24"/>
        </w:rPr>
        <w:t>er</w:t>
      </w:r>
      <w:proofErr w:type="spellEnd"/>
      <w:r w:rsidRPr="001B6DC0">
        <w:rPr>
          <w:rFonts w:ascii="Comic Sans MS" w:hAnsi="Comic Sans MS"/>
          <w:sz w:val="24"/>
          <w:szCs w:val="24"/>
        </w:rPr>
        <w:t xml:space="preserve"> and -</w:t>
      </w:r>
      <w:proofErr w:type="spellStart"/>
      <w:r w:rsidRPr="001B6DC0">
        <w:rPr>
          <w:rFonts w:ascii="Comic Sans MS" w:hAnsi="Comic Sans MS"/>
          <w:sz w:val="24"/>
          <w:szCs w:val="24"/>
        </w:rPr>
        <w:t>ir</w:t>
      </w:r>
      <w:proofErr w:type="spellEnd"/>
      <w:r w:rsidRPr="001B6DC0">
        <w:rPr>
          <w:rFonts w:ascii="Comic Sans MS" w:hAnsi="Comic Sans MS"/>
          <w:sz w:val="24"/>
          <w:szCs w:val="24"/>
        </w:rPr>
        <w:t xml:space="preserve"> verbs, including radical-changing</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xml:space="preserve">. recordar/recuerdo, pedir/pido) and </w:t>
      </w:r>
      <w:proofErr w:type="spellStart"/>
      <w:r w:rsidRPr="00F83503">
        <w:rPr>
          <w:rFonts w:ascii="Comic Sans MS" w:hAnsi="Comic Sans MS"/>
          <w:sz w:val="24"/>
          <w:szCs w:val="24"/>
          <w:lang w:val="es-ES_tradnl"/>
        </w:rPr>
        <w:t>orthographic-changing</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abrazar/abracé)</w:t>
      </w:r>
    </w:p>
    <w:p w:rsidR="001B6DC0" w:rsidRPr="001B6DC0" w:rsidRDefault="001B6DC0" w:rsidP="001B6DC0">
      <w:pPr>
        <w:rPr>
          <w:rFonts w:ascii="Comic Sans MS" w:hAnsi="Comic Sans MS"/>
          <w:sz w:val="24"/>
          <w:szCs w:val="24"/>
        </w:rPr>
      </w:pPr>
      <w:proofErr w:type="gramStart"/>
      <w:r w:rsidRPr="001B6DC0">
        <w:rPr>
          <w:rFonts w:ascii="Comic Sans MS" w:hAnsi="Comic Sans MS"/>
          <w:sz w:val="24"/>
          <w:szCs w:val="24"/>
        </w:rPr>
        <w:t>verbs</w:t>
      </w:r>
      <w:proofErr w:type="gramEnd"/>
      <w:r w:rsidRPr="001B6DC0">
        <w:rPr>
          <w:rFonts w:ascii="Comic Sans MS" w:hAnsi="Comic Sans MS"/>
          <w:sz w:val="24"/>
          <w:szCs w:val="24"/>
        </w:rPr>
        <w:t>, in all tenses and moods, finite and non-finite forms</w:t>
      </w:r>
    </w:p>
    <w:p w:rsidR="001B6DC0" w:rsidRPr="001B6DC0" w:rsidRDefault="001B6DC0" w:rsidP="001B6DC0">
      <w:pPr>
        <w:rPr>
          <w:rFonts w:ascii="Comic Sans MS" w:hAnsi="Comic Sans MS"/>
          <w:sz w:val="24"/>
          <w:szCs w:val="24"/>
        </w:rPr>
      </w:pPr>
      <w:r w:rsidRPr="001B6DC0">
        <w:rPr>
          <w:rFonts w:ascii="Comic Sans MS" w:hAnsi="Comic Sans MS"/>
          <w:sz w:val="24"/>
          <w:szCs w:val="24"/>
        </w:rPr>
        <w:t>● Regular and Irregular verbs, in all tenses and moods, finite and non-finite forms</w:t>
      </w:r>
    </w:p>
    <w:p w:rsidR="001B6DC0" w:rsidRPr="001B6DC0" w:rsidRDefault="001B6DC0" w:rsidP="001B6DC0">
      <w:pPr>
        <w:rPr>
          <w:rFonts w:ascii="Comic Sans MS" w:hAnsi="Comic Sans MS"/>
          <w:sz w:val="24"/>
          <w:szCs w:val="24"/>
        </w:rPr>
      </w:pPr>
      <w:r w:rsidRPr="001B6DC0">
        <w:rPr>
          <w:rFonts w:ascii="Comic Sans MS" w:hAnsi="Comic Sans MS"/>
          <w:sz w:val="24"/>
          <w:szCs w:val="24"/>
        </w:rPr>
        <w:t>● Agreement of verb and subject</w:t>
      </w:r>
    </w:p>
    <w:p w:rsidR="001B6DC0" w:rsidRPr="001B6DC0" w:rsidRDefault="001B6DC0" w:rsidP="001B6DC0">
      <w:pPr>
        <w:rPr>
          <w:rFonts w:ascii="Comic Sans MS" w:hAnsi="Comic Sans MS"/>
          <w:sz w:val="24"/>
          <w:szCs w:val="24"/>
        </w:rPr>
      </w:pPr>
      <w:r w:rsidRPr="001B6DC0">
        <w:rPr>
          <w:rFonts w:ascii="Comic Sans MS" w:hAnsi="Comic Sans MS"/>
          <w:sz w:val="24"/>
          <w:szCs w:val="24"/>
        </w:rPr>
        <w:t>● Use of hay que in all tenses</w:t>
      </w:r>
    </w:p>
    <w:p w:rsidR="001B6DC0" w:rsidRPr="001B6DC0" w:rsidRDefault="001B6DC0" w:rsidP="001B6DC0">
      <w:pPr>
        <w:rPr>
          <w:rFonts w:ascii="Comic Sans MS" w:hAnsi="Comic Sans MS"/>
          <w:sz w:val="24"/>
          <w:szCs w:val="24"/>
        </w:rPr>
      </w:pPr>
      <w:r w:rsidRPr="001B6DC0">
        <w:rPr>
          <w:rFonts w:ascii="Comic Sans MS" w:hAnsi="Comic Sans MS"/>
          <w:sz w:val="24"/>
          <w:szCs w:val="24"/>
        </w:rPr>
        <w:t>● Use of tenses</w:t>
      </w:r>
    </w:p>
    <w:p w:rsidR="001B6DC0" w:rsidRPr="008072AE" w:rsidRDefault="001B6DC0" w:rsidP="008072AE">
      <w:pPr>
        <w:pStyle w:val="ListParagraph"/>
        <w:numPr>
          <w:ilvl w:val="0"/>
          <w:numId w:val="23"/>
        </w:numPr>
        <w:rPr>
          <w:rFonts w:ascii="Comic Sans MS" w:hAnsi="Comic Sans MS"/>
          <w:sz w:val="24"/>
          <w:szCs w:val="24"/>
        </w:rPr>
      </w:pPr>
      <w:r w:rsidRPr="008072AE">
        <w:rPr>
          <w:rFonts w:ascii="Comic Sans MS" w:hAnsi="Comic Sans MS"/>
          <w:sz w:val="24"/>
          <w:szCs w:val="24"/>
        </w:rPr>
        <w:t>Present</w:t>
      </w:r>
    </w:p>
    <w:p w:rsidR="001B6DC0" w:rsidRPr="008072AE" w:rsidRDefault="001B6DC0" w:rsidP="008072AE">
      <w:pPr>
        <w:pStyle w:val="ListParagraph"/>
        <w:numPr>
          <w:ilvl w:val="0"/>
          <w:numId w:val="23"/>
        </w:numPr>
        <w:rPr>
          <w:rFonts w:ascii="Comic Sans MS" w:hAnsi="Comic Sans MS"/>
          <w:sz w:val="24"/>
          <w:szCs w:val="24"/>
        </w:rPr>
      </w:pPr>
      <w:proofErr w:type="spellStart"/>
      <w:r w:rsidRPr="008072AE">
        <w:rPr>
          <w:rFonts w:ascii="Comic Sans MS" w:hAnsi="Comic Sans MS"/>
          <w:sz w:val="24"/>
          <w:szCs w:val="24"/>
        </w:rPr>
        <w:t>Preterite</w:t>
      </w:r>
      <w:proofErr w:type="spellEnd"/>
    </w:p>
    <w:p w:rsidR="001B6DC0" w:rsidRPr="008072AE" w:rsidRDefault="001B6DC0" w:rsidP="008072AE">
      <w:pPr>
        <w:pStyle w:val="ListParagraph"/>
        <w:numPr>
          <w:ilvl w:val="0"/>
          <w:numId w:val="23"/>
        </w:numPr>
        <w:rPr>
          <w:rFonts w:ascii="Comic Sans MS" w:hAnsi="Comic Sans MS"/>
          <w:sz w:val="24"/>
          <w:szCs w:val="24"/>
        </w:rPr>
      </w:pPr>
      <w:r w:rsidRPr="008072AE">
        <w:rPr>
          <w:rFonts w:ascii="Comic Sans MS" w:hAnsi="Comic Sans MS"/>
          <w:sz w:val="24"/>
          <w:szCs w:val="24"/>
        </w:rPr>
        <w:t>Imperfect</w:t>
      </w:r>
    </w:p>
    <w:p w:rsidR="001B6DC0" w:rsidRPr="008072AE" w:rsidRDefault="001B6DC0" w:rsidP="008072AE">
      <w:pPr>
        <w:pStyle w:val="ListParagraph"/>
        <w:numPr>
          <w:ilvl w:val="0"/>
          <w:numId w:val="23"/>
        </w:numPr>
        <w:rPr>
          <w:rFonts w:ascii="Comic Sans MS" w:hAnsi="Comic Sans MS"/>
          <w:sz w:val="24"/>
          <w:szCs w:val="24"/>
        </w:rPr>
      </w:pPr>
      <w:r w:rsidRPr="008072AE">
        <w:rPr>
          <w:rFonts w:ascii="Comic Sans MS" w:hAnsi="Comic Sans MS"/>
          <w:sz w:val="24"/>
          <w:szCs w:val="24"/>
        </w:rPr>
        <w:t>Future</w:t>
      </w:r>
    </w:p>
    <w:p w:rsidR="001B6DC0" w:rsidRPr="008072AE" w:rsidRDefault="001B6DC0" w:rsidP="008072AE">
      <w:pPr>
        <w:pStyle w:val="ListParagraph"/>
        <w:numPr>
          <w:ilvl w:val="0"/>
          <w:numId w:val="23"/>
        </w:numPr>
        <w:rPr>
          <w:rFonts w:ascii="Comic Sans MS" w:hAnsi="Comic Sans MS"/>
          <w:sz w:val="24"/>
          <w:szCs w:val="24"/>
        </w:rPr>
      </w:pPr>
      <w:r w:rsidRPr="008072AE">
        <w:rPr>
          <w:rFonts w:ascii="Comic Sans MS" w:hAnsi="Comic Sans MS"/>
          <w:sz w:val="24"/>
          <w:szCs w:val="24"/>
        </w:rPr>
        <w:lastRenderedPageBreak/>
        <w:t>Conditional</w:t>
      </w:r>
    </w:p>
    <w:p w:rsidR="001B6DC0" w:rsidRPr="008072AE" w:rsidRDefault="001B6DC0" w:rsidP="008072AE">
      <w:pPr>
        <w:pStyle w:val="ListParagraph"/>
        <w:numPr>
          <w:ilvl w:val="0"/>
          <w:numId w:val="23"/>
        </w:numPr>
        <w:rPr>
          <w:rFonts w:ascii="Comic Sans MS" w:hAnsi="Comic Sans MS"/>
          <w:sz w:val="24"/>
          <w:szCs w:val="24"/>
        </w:rPr>
      </w:pPr>
      <w:r w:rsidRPr="008072AE">
        <w:rPr>
          <w:rFonts w:ascii="Comic Sans MS" w:hAnsi="Comic Sans MS"/>
          <w:sz w:val="24"/>
          <w:szCs w:val="24"/>
        </w:rPr>
        <w:t>Perfect</w:t>
      </w:r>
    </w:p>
    <w:p w:rsidR="001B6DC0" w:rsidRPr="008072AE" w:rsidRDefault="001B6DC0" w:rsidP="008072AE">
      <w:pPr>
        <w:pStyle w:val="ListParagraph"/>
        <w:numPr>
          <w:ilvl w:val="0"/>
          <w:numId w:val="23"/>
        </w:numPr>
        <w:rPr>
          <w:rFonts w:ascii="Comic Sans MS" w:hAnsi="Comic Sans MS"/>
          <w:sz w:val="24"/>
          <w:szCs w:val="24"/>
        </w:rPr>
      </w:pPr>
      <w:r w:rsidRPr="008072AE">
        <w:rPr>
          <w:rFonts w:ascii="Comic Sans MS" w:hAnsi="Comic Sans MS"/>
          <w:sz w:val="24"/>
          <w:szCs w:val="24"/>
        </w:rPr>
        <w:t>Future perfect</w:t>
      </w:r>
    </w:p>
    <w:p w:rsidR="001B6DC0" w:rsidRPr="008072AE" w:rsidRDefault="001B6DC0" w:rsidP="008072AE">
      <w:pPr>
        <w:pStyle w:val="ListParagraph"/>
        <w:numPr>
          <w:ilvl w:val="0"/>
          <w:numId w:val="23"/>
        </w:numPr>
        <w:rPr>
          <w:rFonts w:ascii="Comic Sans MS" w:hAnsi="Comic Sans MS"/>
          <w:sz w:val="24"/>
          <w:szCs w:val="24"/>
        </w:rPr>
      </w:pPr>
      <w:r w:rsidRPr="008072AE">
        <w:rPr>
          <w:rFonts w:ascii="Comic Sans MS" w:hAnsi="Comic Sans MS"/>
          <w:sz w:val="24"/>
          <w:szCs w:val="24"/>
        </w:rPr>
        <w:t>Conditional perfect</w:t>
      </w:r>
    </w:p>
    <w:p w:rsidR="001B6DC0" w:rsidRPr="008072AE" w:rsidRDefault="001B6DC0" w:rsidP="008072AE">
      <w:pPr>
        <w:pStyle w:val="ListParagraph"/>
        <w:numPr>
          <w:ilvl w:val="0"/>
          <w:numId w:val="23"/>
        </w:numPr>
        <w:rPr>
          <w:rFonts w:ascii="Comic Sans MS" w:hAnsi="Comic Sans MS"/>
          <w:sz w:val="24"/>
          <w:szCs w:val="24"/>
        </w:rPr>
      </w:pPr>
      <w:r w:rsidRPr="008072AE">
        <w:rPr>
          <w:rFonts w:ascii="Comic Sans MS" w:hAnsi="Comic Sans MS"/>
          <w:sz w:val="24"/>
          <w:szCs w:val="24"/>
        </w:rPr>
        <w:t>Pluperfect</w:t>
      </w:r>
    </w:p>
    <w:p w:rsidR="001B6DC0" w:rsidRPr="001B6DC0" w:rsidRDefault="001B6DC0" w:rsidP="001B6DC0">
      <w:pPr>
        <w:rPr>
          <w:rFonts w:ascii="Comic Sans MS" w:hAnsi="Comic Sans MS"/>
          <w:sz w:val="24"/>
          <w:szCs w:val="24"/>
        </w:rPr>
      </w:pPr>
      <w:r w:rsidRPr="001B6DC0">
        <w:rPr>
          <w:rFonts w:ascii="Comic Sans MS" w:hAnsi="Comic Sans MS"/>
          <w:sz w:val="24"/>
          <w:szCs w:val="24"/>
        </w:rPr>
        <w:t>● Use of the infinitive, the gerund and the past participle</w:t>
      </w:r>
    </w:p>
    <w:p w:rsidR="001B6DC0" w:rsidRPr="001B6DC0" w:rsidRDefault="001B6DC0" w:rsidP="001B6DC0">
      <w:pPr>
        <w:rPr>
          <w:rFonts w:ascii="Comic Sans MS" w:hAnsi="Comic Sans MS"/>
          <w:sz w:val="24"/>
          <w:szCs w:val="24"/>
        </w:rPr>
      </w:pPr>
      <w:r w:rsidRPr="001B6DC0">
        <w:rPr>
          <w:rFonts w:ascii="Comic Sans MS" w:hAnsi="Comic Sans MS"/>
          <w:sz w:val="24"/>
          <w:szCs w:val="24"/>
        </w:rPr>
        <w:t>● Verbal paraphrases and their uses. These include but are not limited to the following:</w:t>
      </w:r>
    </w:p>
    <w:p w:rsidR="001B6DC0" w:rsidRPr="008072AE" w:rsidRDefault="001B6DC0" w:rsidP="008072AE">
      <w:pPr>
        <w:pStyle w:val="ListParagraph"/>
        <w:numPr>
          <w:ilvl w:val="0"/>
          <w:numId w:val="22"/>
        </w:numPr>
        <w:rPr>
          <w:rFonts w:ascii="Comic Sans MS" w:hAnsi="Comic Sans MS"/>
          <w:sz w:val="24"/>
          <w:szCs w:val="24"/>
        </w:rPr>
      </w:pPr>
      <w:proofErr w:type="spellStart"/>
      <w:r w:rsidRPr="008072AE">
        <w:rPr>
          <w:rFonts w:ascii="Comic Sans MS" w:hAnsi="Comic Sans MS"/>
          <w:sz w:val="24"/>
          <w:szCs w:val="24"/>
        </w:rPr>
        <w:t>ir</w:t>
      </w:r>
      <w:proofErr w:type="spellEnd"/>
      <w:r w:rsidRPr="008072AE">
        <w:rPr>
          <w:rFonts w:ascii="Comic Sans MS" w:hAnsi="Comic Sans MS"/>
          <w:sz w:val="24"/>
          <w:szCs w:val="24"/>
        </w:rPr>
        <w:t xml:space="preserve"> a + gerund</w:t>
      </w:r>
    </w:p>
    <w:p w:rsidR="001B6DC0" w:rsidRPr="008072AE" w:rsidRDefault="001B6DC0" w:rsidP="008072AE">
      <w:pPr>
        <w:pStyle w:val="ListParagraph"/>
        <w:numPr>
          <w:ilvl w:val="0"/>
          <w:numId w:val="22"/>
        </w:numPr>
        <w:rPr>
          <w:rFonts w:ascii="Comic Sans MS" w:hAnsi="Comic Sans MS"/>
          <w:sz w:val="24"/>
          <w:szCs w:val="24"/>
        </w:rPr>
      </w:pPr>
      <w:proofErr w:type="spellStart"/>
      <w:r w:rsidRPr="008072AE">
        <w:rPr>
          <w:rFonts w:ascii="Comic Sans MS" w:hAnsi="Comic Sans MS"/>
          <w:sz w:val="24"/>
          <w:szCs w:val="24"/>
        </w:rPr>
        <w:t>estar</w:t>
      </w:r>
      <w:proofErr w:type="spellEnd"/>
      <w:r w:rsidRPr="008072AE">
        <w:rPr>
          <w:rFonts w:ascii="Comic Sans MS" w:hAnsi="Comic Sans MS"/>
          <w:sz w:val="24"/>
          <w:szCs w:val="24"/>
        </w:rPr>
        <w:t xml:space="preserve"> + gerund</w:t>
      </w:r>
    </w:p>
    <w:p w:rsidR="001B6DC0" w:rsidRPr="008072AE" w:rsidRDefault="001B6DC0" w:rsidP="008072AE">
      <w:pPr>
        <w:pStyle w:val="ListParagraph"/>
        <w:numPr>
          <w:ilvl w:val="0"/>
          <w:numId w:val="22"/>
        </w:numPr>
        <w:rPr>
          <w:rFonts w:ascii="Comic Sans MS" w:hAnsi="Comic Sans MS"/>
          <w:sz w:val="24"/>
          <w:szCs w:val="24"/>
        </w:rPr>
      </w:pPr>
      <w:proofErr w:type="spellStart"/>
      <w:r w:rsidRPr="008072AE">
        <w:rPr>
          <w:rFonts w:ascii="Comic Sans MS" w:hAnsi="Comic Sans MS"/>
          <w:sz w:val="24"/>
          <w:szCs w:val="24"/>
        </w:rPr>
        <w:t>acabar</w:t>
      </w:r>
      <w:proofErr w:type="spellEnd"/>
      <w:r w:rsidRPr="008072AE">
        <w:rPr>
          <w:rFonts w:ascii="Comic Sans MS" w:hAnsi="Comic Sans MS"/>
          <w:sz w:val="24"/>
          <w:szCs w:val="24"/>
        </w:rPr>
        <w:t xml:space="preserve"> de + infinitive</w:t>
      </w:r>
    </w:p>
    <w:p w:rsidR="001B6DC0" w:rsidRPr="008072AE" w:rsidRDefault="001B6DC0" w:rsidP="008072AE">
      <w:pPr>
        <w:pStyle w:val="ListParagraph"/>
        <w:numPr>
          <w:ilvl w:val="0"/>
          <w:numId w:val="22"/>
        </w:numPr>
        <w:rPr>
          <w:rFonts w:ascii="Comic Sans MS" w:hAnsi="Comic Sans MS"/>
          <w:sz w:val="24"/>
          <w:szCs w:val="24"/>
        </w:rPr>
      </w:pPr>
      <w:proofErr w:type="spellStart"/>
      <w:r w:rsidRPr="008072AE">
        <w:rPr>
          <w:rFonts w:ascii="Comic Sans MS" w:hAnsi="Comic Sans MS"/>
          <w:sz w:val="24"/>
          <w:szCs w:val="24"/>
        </w:rPr>
        <w:t>estar</w:t>
      </w:r>
      <w:proofErr w:type="spellEnd"/>
      <w:r w:rsidRPr="008072AE">
        <w:rPr>
          <w:rFonts w:ascii="Comic Sans MS" w:hAnsi="Comic Sans MS"/>
          <w:sz w:val="24"/>
          <w:szCs w:val="24"/>
        </w:rPr>
        <w:t xml:space="preserve"> para + infinitive</w:t>
      </w:r>
    </w:p>
    <w:p w:rsidR="001B6DC0" w:rsidRPr="008072AE" w:rsidRDefault="001B6DC0" w:rsidP="008072AE">
      <w:pPr>
        <w:pStyle w:val="ListParagraph"/>
        <w:numPr>
          <w:ilvl w:val="0"/>
          <w:numId w:val="22"/>
        </w:numPr>
        <w:rPr>
          <w:rFonts w:ascii="Comic Sans MS" w:hAnsi="Comic Sans MS"/>
          <w:sz w:val="24"/>
          <w:szCs w:val="24"/>
        </w:rPr>
      </w:pPr>
      <w:proofErr w:type="spellStart"/>
      <w:r w:rsidRPr="008072AE">
        <w:rPr>
          <w:rFonts w:ascii="Comic Sans MS" w:hAnsi="Comic Sans MS"/>
          <w:sz w:val="24"/>
          <w:szCs w:val="24"/>
        </w:rPr>
        <w:t>llevar</w:t>
      </w:r>
      <w:proofErr w:type="spellEnd"/>
      <w:r w:rsidRPr="008072AE">
        <w:rPr>
          <w:rFonts w:ascii="Comic Sans MS" w:hAnsi="Comic Sans MS"/>
          <w:sz w:val="24"/>
          <w:szCs w:val="24"/>
        </w:rPr>
        <w:t xml:space="preserve"> + gerund</w:t>
      </w:r>
    </w:p>
    <w:p w:rsidR="001B6DC0" w:rsidRPr="008072AE" w:rsidRDefault="001B6DC0" w:rsidP="008072AE">
      <w:pPr>
        <w:pStyle w:val="ListParagraph"/>
        <w:numPr>
          <w:ilvl w:val="0"/>
          <w:numId w:val="22"/>
        </w:numPr>
        <w:rPr>
          <w:rFonts w:ascii="Comic Sans MS" w:hAnsi="Comic Sans MS"/>
          <w:sz w:val="24"/>
          <w:szCs w:val="24"/>
        </w:rPr>
      </w:pPr>
      <w:proofErr w:type="spellStart"/>
      <w:r w:rsidRPr="008072AE">
        <w:rPr>
          <w:rFonts w:ascii="Comic Sans MS" w:hAnsi="Comic Sans MS"/>
          <w:sz w:val="24"/>
          <w:szCs w:val="24"/>
        </w:rPr>
        <w:t>ir</w:t>
      </w:r>
      <w:proofErr w:type="spellEnd"/>
      <w:r w:rsidRPr="008072AE">
        <w:rPr>
          <w:rFonts w:ascii="Comic Sans MS" w:hAnsi="Comic Sans MS"/>
          <w:sz w:val="24"/>
          <w:szCs w:val="24"/>
        </w:rPr>
        <w:t xml:space="preserve"> + gerund (R)</w:t>
      </w:r>
    </w:p>
    <w:p w:rsidR="001B6DC0" w:rsidRPr="008072AE" w:rsidRDefault="001B6DC0" w:rsidP="008072AE">
      <w:pPr>
        <w:pStyle w:val="ListParagraph"/>
        <w:numPr>
          <w:ilvl w:val="0"/>
          <w:numId w:val="22"/>
        </w:numPr>
        <w:rPr>
          <w:rFonts w:ascii="Comic Sans MS" w:hAnsi="Comic Sans MS"/>
          <w:sz w:val="24"/>
          <w:szCs w:val="24"/>
        </w:rPr>
      </w:pPr>
      <w:proofErr w:type="spellStart"/>
      <w:r w:rsidRPr="008072AE">
        <w:rPr>
          <w:rFonts w:ascii="Comic Sans MS" w:hAnsi="Comic Sans MS"/>
          <w:sz w:val="24"/>
          <w:szCs w:val="24"/>
        </w:rPr>
        <w:t>venir</w:t>
      </w:r>
      <w:proofErr w:type="spellEnd"/>
      <w:r w:rsidRPr="008072AE">
        <w:rPr>
          <w:rFonts w:ascii="Comic Sans MS" w:hAnsi="Comic Sans MS"/>
          <w:sz w:val="24"/>
          <w:szCs w:val="24"/>
        </w:rPr>
        <w:t xml:space="preserve"> + gerund (R)</w:t>
      </w:r>
    </w:p>
    <w:p w:rsidR="001B6DC0" w:rsidRPr="001B6DC0" w:rsidRDefault="001B6DC0" w:rsidP="001B6DC0">
      <w:pPr>
        <w:rPr>
          <w:rFonts w:ascii="Comic Sans MS" w:hAnsi="Comic Sans MS"/>
          <w:sz w:val="24"/>
          <w:szCs w:val="24"/>
        </w:rPr>
      </w:pPr>
      <w:r w:rsidRPr="001B6DC0">
        <w:rPr>
          <w:rFonts w:ascii="Comic Sans MS" w:hAnsi="Comic Sans MS"/>
          <w:sz w:val="24"/>
          <w:szCs w:val="24"/>
        </w:rPr>
        <w:t>Use of the subjunctive</w:t>
      </w:r>
    </w:p>
    <w:p w:rsidR="001B6DC0" w:rsidRPr="008072AE" w:rsidRDefault="001B6DC0" w:rsidP="008072AE">
      <w:pPr>
        <w:pStyle w:val="ListParagraph"/>
        <w:numPr>
          <w:ilvl w:val="0"/>
          <w:numId w:val="24"/>
        </w:numPr>
        <w:rPr>
          <w:rFonts w:ascii="Comic Sans MS" w:hAnsi="Comic Sans MS"/>
          <w:sz w:val="24"/>
          <w:szCs w:val="24"/>
        </w:rPr>
      </w:pPr>
      <w:r w:rsidRPr="008072AE">
        <w:rPr>
          <w:rFonts w:ascii="Comic Sans MS" w:hAnsi="Comic Sans MS"/>
          <w:sz w:val="24"/>
          <w:szCs w:val="24"/>
        </w:rPr>
        <w:t>Commands</w:t>
      </w:r>
    </w:p>
    <w:p w:rsidR="001B6DC0" w:rsidRPr="008072AE" w:rsidRDefault="001B6DC0" w:rsidP="008072AE">
      <w:pPr>
        <w:pStyle w:val="ListParagraph"/>
        <w:numPr>
          <w:ilvl w:val="0"/>
          <w:numId w:val="24"/>
        </w:numPr>
        <w:rPr>
          <w:rFonts w:ascii="Comic Sans MS" w:hAnsi="Comic Sans MS"/>
          <w:sz w:val="24"/>
          <w:szCs w:val="24"/>
        </w:rPr>
      </w:pPr>
      <w:r w:rsidRPr="008072AE">
        <w:rPr>
          <w:rFonts w:ascii="Comic Sans MS" w:hAnsi="Comic Sans MS"/>
          <w:sz w:val="24"/>
          <w:szCs w:val="24"/>
        </w:rPr>
        <w:t>Conditional sentences</w:t>
      </w:r>
    </w:p>
    <w:p w:rsidR="001B6DC0" w:rsidRPr="008072AE" w:rsidRDefault="001B6DC0" w:rsidP="008072AE">
      <w:pPr>
        <w:pStyle w:val="ListParagraph"/>
        <w:numPr>
          <w:ilvl w:val="0"/>
          <w:numId w:val="24"/>
        </w:numPr>
        <w:rPr>
          <w:rFonts w:ascii="Comic Sans MS" w:hAnsi="Comic Sans MS"/>
          <w:sz w:val="24"/>
          <w:szCs w:val="24"/>
        </w:rPr>
      </w:pPr>
      <w:r w:rsidRPr="008072AE">
        <w:rPr>
          <w:rFonts w:ascii="Comic Sans MS" w:hAnsi="Comic Sans MS"/>
          <w:sz w:val="24"/>
          <w:szCs w:val="24"/>
        </w:rPr>
        <w:t>After conjunctions of time</w:t>
      </w:r>
    </w:p>
    <w:p w:rsidR="001B6DC0" w:rsidRPr="008072AE" w:rsidRDefault="001B6DC0" w:rsidP="008072AE">
      <w:pPr>
        <w:pStyle w:val="ListParagraph"/>
        <w:numPr>
          <w:ilvl w:val="0"/>
          <w:numId w:val="24"/>
        </w:numPr>
        <w:rPr>
          <w:rFonts w:ascii="Comic Sans MS" w:hAnsi="Comic Sans MS"/>
          <w:sz w:val="24"/>
          <w:szCs w:val="24"/>
        </w:rPr>
      </w:pPr>
      <w:r w:rsidRPr="008072AE">
        <w:rPr>
          <w:rFonts w:ascii="Comic Sans MS" w:hAnsi="Comic Sans MS"/>
          <w:sz w:val="24"/>
          <w:szCs w:val="24"/>
        </w:rPr>
        <w:t>After para que, sin que</w:t>
      </w:r>
    </w:p>
    <w:p w:rsidR="001B6DC0" w:rsidRPr="008072AE" w:rsidRDefault="001B6DC0" w:rsidP="008072AE">
      <w:pPr>
        <w:pStyle w:val="ListParagraph"/>
        <w:numPr>
          <w:ilvl w:val="0"/>
          <w:numId w:val="24"/>
        </w:numPr>
        <w:rPr>
          <w:rFonts w:ascii="Comic Sans MS" w:hAnsi="Comic Sans MS"/>
          <w:sz w:val="24"/>
          <w:szCs w:val="24"/>
        </w:rPr>
      </w:pPr>
      <w:r w:rsidRPr="008072AE">
        <w:rPr>
          <w:rFonts w:ascii="Comic Sans MS" w:hAnsi="Comic Sans MS"/>
          <w:sz w:val="24"/>
          <w:szCs w:val="24"/>
        </w:rPr>
        <w:t>In relative clauses</w:t>
      </w:r>
    </w:p>
    <w:p w:rsidR="001B6DC0" w:rsidRPr="008072AE" w:rsidRDefault="001B6DC0" w:rsidP="008072AE">
      <w:pPr>
        <w:pStyle w:val="ListParagraph"/>
        <w:numPr>
          <w:ilvl w:val="0"/>
          <w:numId w:val="24"/>
        </w:numPr>
        <w:rPr>
          <w:rFonts w:ascii="Comic Sans MS" w:hAnsi="Comic Sans MS"/>
          <w:sz w:val="24"/>
          <w:szCs w:val="24"/>
        </w:rPr>
      </w:pPr>
      <w:r w:rsidRPr="008072AE">
        <w:rPr>
          <w:rFonts w:ascii="Comic Sans MS" w:hAnsi="Comic Sans MS"/>
          <w:sz w:val="24"/>
          <w:szCs w:val="24"/>
        </w:rPr>
        <w:t>After other subordinating conjunctions</w:t>
      </w:r>
    </w:p>
    <w:p w:rsidR="001B6DC0" w:rsidRPr="008072AE" w:rsidRDefault="001B6DC0" w:rsidP="008072AE">
      <w:pPr>
        <w:pStyle w:val="ListParagraph"/>
        <w:numPr>
          <w:ilvl w:val="0"/>
          <w:numId w:val="24"/>
        </w:numPr>
        <w:rPr>
          <w:rFonts w:ascii="Comic Sans MS" w:hAnsi="Comic Sans MS"/>
          <w:sz w:val="24"/>
          <w:szCs w:val="24"/>
        </w:rPr>
      </w:pPr>
      <w:r w:rsidRPr="008072AE">
        <w:rPr>
          <w:rFonts w:ascii="Comic Sans MS" w:hAnsi="Comic Sans MS"/>
          <w:sz w:val="24"/>
          <w:szCs w:val="24"/>
        </w:rPr>
        <w:t>With verbs and verbal expressions of wishing, commanding, influencing, emotional</w:t>
      </w:r>
    </w:p>
    <w:p w:rsidR="001B6DC0" w:rsidRPr="008072AE" w:rsidRDefault="001B6DC0" w:rsidP="008072AE">
      <w:pPr>
        <w:pStyle w:val="ListParagraph"/>
        <w:numPr>
          <w:ilvl w:val="0"/>
          <w:numId w:val="24"/>
        </w:numPr>
        <w:rPr>
          <w:rFonts w:ascii="Comic Sans MS" w:hAnsi="Comic Sans MS"/>
          <w:sz w:val="24"/>
          <w:szCs w:val="24"/>
        </w:rPr>
      </w:pPr>
      <w:r w:rsidRPr="008072AE">
        <w:rPr>
          <w:rFonts w:ascii="Comic Sans MS" w:hAnsi="Comic Sans MS"/>
          <w:sz w:val="24"/>
          <w:szCs w:val="24"/>
        </w:rPr>
        <w:t>reaction, doubt, denial, possibility, probability</w:t>
      </w:r>
    </w:p>
    <w:p w:rsidR="001B6DC0" w:rsidRPr="001B6DC0" w:rsidRDefault="001B6DC0" w:rsidP="001B6DC0">
      <w:pPr>
        <w:rPr>
          <w:rFonts w:ascii="Comic Sans MS" w:hAnsi="Comic Sans MS"/>
          <w:sz w:val="24"/>
          <w:szCs w:val="24"/>
        </w:rPr>
      </w:pPr>
    </w:p>
    <w:p w:rsidR="001B6DC0" w:rsidRPr="008072AE" w:rsidRDefault="001B6DC0" w:rsidP="008072AE">
      <w:pPr>
        <w:pStyle w:val="ListParagraph"/>
        <w:numPr>
          <w:ilvl w:val="0"/>
          <w:numId w:val="25"/>
        </w:numPr>
        <w:rPr>
          <w:rFonts w:ascii="Comic Sans MS" w:hAnsi="Comic Sans MS"/>
          <w:sz w:val="24"/>
          <w:szCs w:val="24"/>
        </w:rPr>
      </w:pPr>
      <w:r w:rsidRPr="008072AE">
        <w:rPr>
          <w:rFonts w:ascii="Comic Sans MS" w:hAnsi="Comic Sans MS"/>
          <w:sz w:val="24"/>
          <w:szCs w:val="24"/>
        </w:rPr>
        <w:lastRenderedPageBreak/>
        <w:t xml:space="preserve">Use of the reflexive as a passive (e.g. El </w:t>
      </w:r>
      <w:proofErr w:type="spellStart"/>
      <w:r w:rsidRPr="008072AE">
        <w:rPr>
          <w:rFonts w:ascii="Comic Sans MS" w:hAnsi="Comic Sans MS"/>
          <w:sz w:val="24"/>
          <w:szCs w:val="24"/>
        </w:rPr>
        <w:t>puente</w:t>
      </w:r>
      <w:proofErr w:type="spellEnd"/>
      <w:r w:rsidRPr="008072AE">
        <w:rPr>
          <w:rFonts w:ascii="Comic Sans MS" w:hAnsi="Comic Sans MS"/>
          <w:sz w:val="24"/>
          <w:szCs w:val="24"/>
        </w:rPr>
        <w:t xml:space="preserve"> se </w:t>
      </w:r>
      <w:proofErr w:type="spellStart"/>
      <w:r w:rsidRPr="008072AE">
        <w:rPr>
          <w:rFonts w:ascii="Comic Sans MS" w:hAnsi="Comic Sans MS"/>
          <w:sz w:val="24"/>
          <w:szCs w:val="24"/>
        </w:rPr>
        <w:t>construyó</w:t>
      </w:r>
      <w:proofErr w:type="spellEnd"/>
      <w:r w:rsidRPr="008072AE">
        <w:rPr>
          <w:rFonts w:ascii="Comic Sans MS" w:hAnsi="Comic Sans MS"/>
          <w:sz w:val="24"/>
          <w:szCs w:val="24"/>
        </w:rPr>
        <w:t xml:space="preserve"> para </w:t>
      </w:r>
      <w:proofErr w:type="spellStart"/>
      <w:r w:rsidRPr="008072AE">
        <w:rPr>
          <w:rFonts w:ascii="Comic Sans MS" w:hAnsi="Comic Sans MS"/>
          <w:sz w:val="24"/>
          <w:szCs w:val="24"/>
        </w:rPr>
        <w:t>unir</w:t>
      </w:r>
      <w:proofErr w:type="spellEnd"/>
      <w:r w:rsidRPr="008072AE">
        <w:rPr>
          <w:rFonts w:ascii="Comic Sans MS" w:hAnsi="Comic Sans MS"/>
          <w:sz w:val="24"/>
          <w:szCs w:val="24"/>
        </w:rPr>
        <w:t xml:space="preserve"> a las</w:t>
      </w:r>
    </w:p>
    <w:p w:rsidR="001B6DC0" w:rsidRPr="008072AE" w:rsidRDefault="001B6DC0" w:rsidP="008072AE">
      <w:pPr>
        <w:pStyle w:val="ListParagraph"/>
        <w:numPr>
          <w:ilvl w:val="0"/>
          <w:numId w:val="25"/>
        </w:numPr>
        <w:rPr>
          <w:rFonts w:ascii="Comic Sans MS" w:hAnsi="Comic Sans MS"/>
          <w:sz w:val="24"/>
          <w:szCs w:val="24"/>
        </w:rPr>
      </w:pPr>
      <w:proofErr w:type="spellStart"/>
      <w:r w:rsidRPr="008072AE">
        <w:rPr>
          <w:rFonts w:ascii="Comic Sans MS" w:hAnsi="Comic Sans MS"/>
          <w:sz w:val="24"/>
          <w:szCs w:val="24"/>
        </w:rPr>
        <w:t>comunidades</w:t>
      </w:r>
      <w:proofErr w:type="spellEnd"/>
      <w:r w:rsidRPr="008072AE">
        <w:rPr>
          <w:rFonts w:ascii="Comic Sans MS" w:hAnsi="Comic Sans MS"/>
          <w:sz w:val="24"/>
          <w:szCs w:val="24"/>
        </w:rPr>
        <w:t>)</w:t>
      </w:r>
    </w:p>
    <w:p w:rsidR="001B6DC0" w:rsidRPr="008072AE" w:rsidRDefault="001B6DC0" w:rsidP="008072AE">
      <w:pPr>
        <w:pStyle w:val="ListParagraph"/>
        <w:numPr>
          <w:ilvl w:val="0"/>
          <w:numId w:val="25"/>
        </w:numPr>
        <w:rPr>
          <w:rFonts w:ascii="Comic Sans MS" w:hAnsi="Comic Sans MS"/>
          <w:sz w:val="24"/>
          <w:szCs w:val="24"/>
        </w:rPr>
      </w:pPr>
      <w:r w:rsidRPr="008072AE">
        <w:rPr>
          <w:rFonts w:ascii="Comic Sans MS" w:hAnsi="Comic Sans MS"/>
          <w:sz w:val="24"/>
          <w:szCs w:val="24"/>
        </w:rPr>
        <w:t>Use of the reflexive to express an impersonal subject (e.g. ¿</w:t>
      </w:r>
      <w:proofErr w:type="spellStart"/>
      <w:r w:rsidRPr="008072AE">
        <w:rPr>
          <w:rFonts w:ascii="Comic Sans MS" w:hAnsi="Comic Sans MS"/>
          <w:sz w:val="24"/>
          <w:szCs w:val="24"/>
        </w:rPr>
        <w:t>Cómo</w:t>
      </w:r>
      <w:proofErr w:type="spellEnd"/>
      <w:r w:rsidRPr="008072AE">
        <w:rPr>
          <w:rFonts w:ascii="Comic Sans MS" w:hAnsi="Comic Sans MS"/>
          <w:sz w:val="24"/>
          <w:szCs w:val="24"/>
        </w:rPr>
        <w:t xml:space="preserve"> se </w:t>
      </w:r>
      <w:proofErr w:type="spellStart"/>
      <w:r w:rsidRPr="008072AE">
        <w:rPr>
          <w:rFonts w:ascii="Comic Sans MS" w:hAnsi="Comic Sans MS"/>
          <w:sz w:val="24"/>
          <w:szCs w:val="24"/>
        </w:rPr>
        <w:t>llega</w:t>
      </w:r>
      <w:proofErr w:type="spellEnd"/>
      <w:r w:rsidRPr="008072AE">
        <w:rPr>
          <w:rFonts w:ascii="Comic Sans MS" w:hAnsi="Comic Sans MS"/>
          <w:sz w:val="24"/>
          <w:szCs w:val="24"/>
        </w:rPr>
        <w:t xml:space="preserve"> a la</w:t>
      </w:r>
    </w:p>
    <w:p w:rsidR="001B6DC0" w:rsidRPr="008072AE" w:rsidRDefault="001B6DC0" w:rsidP="008072AE">
      <w:pPr>
        <w:pStyle w:val="ListParagraph"/>
        <w:numPr>
          <w:ilvl w:val="0"/>
          <w:numId w:val="25"/>
        </w:numPr>
        <w:rPr>
          <w:rFonts w:ascii="Comic Sans MS" w:hAnsi="Comic Sans MS"/>
          <w:sz w:val="24"/>
          <w:szCs w:val="24"/>
        </w:rPr>
      </w:pPr>
      <w:proofErr w:type="spellStart"/>
      <w:proofErr w:type="gramStart"/>
      <w:r w:rsidRPr="008072AE">
        <w:rPr>
          <w:rFonts w:ascii="Comic Sans MS" w:hAnsi="Comic Sans MS"/>
          <w:sz w:val="24"/>
          <w:szCs w:val="24"/>
        </w:rPr>
        <w:t>estación</w:t>
      </w:r>
      <w:proofErr w:type="spellEnd"/>
      <w:proofErr w:type="gramEnd"/>
      <w:r w:rsidRPr="008072AE">
        <w:rPr>
          <w:rFonts w:ascii="Comic Sans MS" w:hAnsi="Comic Sans MS"/>
          <w:sz w:val="24"/>
          <w:szCs w:val="24"/>
        </w:rPr>
        <w:t>?)</w:t>
      </w:r>
    </w:p>
    <w:p w:rsidR="001B6DC0" w:rsidRPr="008072AE" w:rsidRDefault="001B6DC0" w:rsidP="008072AE">
      <w:pPr>
        <w:pStyle w:val="ListParagraph"/>
        <w:numPr>
          <w:ilvl w:val="0"/>
          <w:numId w:val="25"/>
        </w:numPr>
        <w:rPr>
          <w:rFonts w:ascii="Comic Sans MS" w:hAnsi="Comic Sans MS"/>
          <w:sz w:val="24"/>
          <w:szCs w:val="24"/>
        </w:rPr>
      </w:pPr>
      <w:r w:rsidRPr="008072AE">
        <w:rPr>
          <w:rFonts w:ascii="Comic Sans MS" w:hAnsi="Comic Sans MS"/>
          <w:sz w:val="24"/>
          <w:szCs w:val="24"/>
        </w:rPr>
        <w:t xml:space="preserve">Use of </w:t>
      </w:r>
      <w:proofErr w:type="spellStart"/>
      <w:r w:rsidRPr="008072AE">
        <w:rPr>
          <w:rFonts w:ascii="Comic Sans MS" w:hAnsi="Comic Sans MS"/>
          <w:sz w:val="24"/>
          <w:szCs w:val="24"/>
        </w:rPr>
        <w:t>ser</w:t>
      </w:r>
      <w:proofErr w:type="spellEnd"/>
      <w:r w:rsidRPr="008072AE">
        <w:rPr>
          <w:rFonts w:ascii="Comic Sans MS" w:hAnsi="Comic Sans MS"/>
          <w:sz w:val="24"/>
          <w:szCs w:val="24"/>
        </w:rPr>
        <w:t xml:space="preserve"> + past participle</w:t>
      </w:r>
    </w:p>
    <w:p w:rsidR="001B6DC0" w:rsidRPr="008072AE" w:rsidRDefault="001B6DC0" w:rsidP="008072AE">
      <w:pPr>
        <w:pStyle w:val="ListParagraph"/>
        <w:numPr>
          <w:ilvl w:val="0"/>
          <w:numId w:val="25"/>
        </w:numPr>
        <w:rPr>
          <w:rFonts w:ascii="Comic Sans MS" w:hAnsi="Comic Sans MS"/>
          <w:sz w:val="24"/>
          <w:szCs w:val="24"/>
        </w:rPr>
      </w:pPr>
      <w:r w:rsidRPr="008072AE">
        <w:rPr>
          <w:rFonts w:ascii="Comic Sans MS" w:hAnsi="Comic Sans MS"/>
          <w:sz w:val="24"/>
          <w:szCs w:val="24"/>
        </w:rPr>
        <w:t xml:space="preserve">Use of </w:t>
      </w:r>
      <w:proofErr w:type="spellStart"/>
      <w:r w:rsidRPr="008072AE">
        <w:rPr>
          <w:rFonts w:ascii="Comic Sans MS" w:hAnsi="Comic Sans MS"/>
          <w:sz w:val="24"/>
          <w:szCs w:val="24"/>
        </w:rPr>
        <w:t>estar</w:t>
      </w:r>
      <w:proofErr w:type="spellEnd"/>
      <w:r w:rsidRPr="008072AE">
        <w:rPr>
          <w:rFonts w:ascii="Comic Sans MS" w:hAnsi="Comic Sans MS"/>
          <w:sz w:val="24"/>
          <w:szCs w:val="24"/>
        </w:rPr>
        <w:t xml:space="preserve"> + past participle</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w:t>
      </w:r>
      <w:proofErr w:type="spellStart"/>
      <w:r w:rsidRPr="00F83503">
        <w:rPr>
          <w:rFonts w:ascii="Comic Sans MS" w:hAnsi="Comic Sans MS"/>
          <w:sz w:val="24"/>
          <w:szCs w:val="24"/>
          <w:lang w:val="es-ES_tradnl"/>
        </w:rPr>
        <w:t>Nuance</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reflexive</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verbs</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caerse, pararse)</w:t>
      </w:r>
    </w:p>
    <w:p w:rsidR="001B6DC0" w:rsidRPr="001B6DC0" w:rsidRDefault="001B6DC0" w:rsidP="001B6DC0">
      <w:pPr>
        <w:rPr>
          <w:rFonts w:ascii="Comic Sans MS" w:hAnsi="Comic Sans MS"/>
          <w:sz w:val="24"/>
          <w:szCs w:val="24"/>
        </w:rPr>
      </w:pPr>
      <w:r w:rsidRPr="001B6DC0">
        <w:rPr>
          <w:rFonts w:ascii="Comic Sans MS" w:hAnsi="Comic Sans MS"/>
          <w:sz w:val="24"/>
          <w:szCs w:val="24"/>
        </w:rPr>
        <w:t>● Modes of address (</w:t>
      </w:r>
      <w:proofErr w:type="spellStart"/>
      <w:r w:rsidRPr="001B6DC0">
        <w:rPr>
          <w:rFonts w:ascii="Comic Sans MS" w:hAnsi="Comic Sans MS"/>
          <w:sz w:val="24"/>
          <w:szCs w:val="24"/>
        </w:rPr>
        <w:t>tú</w:t>
      </w:r>
      <w:proofErr w:type="spellEnd"/>
      <w:r w:rsidRPr="001B6DC0">
        <w:rPr>
          <w:rFonts w:ascii="Comic Sans MS" w:hAnsi="Comic Sans MS"/>
          <w:sz w:val="24"/>
          <w:szCs w:val="24"/>
        </w:rPr>
        <w:t xml:space="preserve">, </w:t>
      </w:r>
      <w:proofErr w:type="spellStart"/>
      <w:r w:rsidRPr="001B6DC0">
        <w:rPr>
          <w:rFonts w:ascii="Comic Sans MS" w:hAnsi="Comic Sans MS"/>
          <w:sz w:val="24"/>
          <w:szCs w:val="24"/>
        </w:rPr>
        <w:t>usted</w:t>
      </w:r>
      <w:proofErr w:type="spellEnd"/>
      <w:r w:rsidRPr="001B6DC0">
        <w:rPr>
          <w:rFonts w:ascii="Comic Sans MS" w:hAnsi="Comic Sans MS"/>
          <w:sz w:val="24"/>
          <w:szCs w:val="24"/>
        </w:rPr>
        <w:t xml:space="preserve">; </w:t>
      </w:r>
      <w:proofErr w:type="spellStart"/>
      <w:r w:rsidRPr="001B6DC0">
        <w:rPr>
          <w:rFonts w:ascii="Comic Sans MS" w:hAnsi="Comic Sans MS"/>
          <w:sz w:val="24"/>
          <w:szCs w:val="24"/>
        </w:rPr>
        <w:t>vos</w:t>
      </w:r>
      <w:proofErr w:type="spellEnd"/>
      <w:r w:rsidRPr="001B6DC0">
        <w:rPr>
          <w:rFonts w:ascii="Comic Sans MS" w:hAnsi="Comic Sans MS"/>
          <w:sz w:val="24"/>
          <w:szCs w:val="24"/>
        </w:rPr>
        <w:t xml:space="preserve"> (R))</w:t>
      </w:r>
    </w:p>
    <w:p w:rsidR="001B6DC0" w:rsidRPr="001B6DC0" w:rsidRDefault="001B6DC0" w:rsidP="001B6DC0">
      <w:pPr>
        <w:rPr>
          <w:rFonts w:ascii="Comic Sans MS" w:hAnsi="Comic Sans MS"/>
          <w:sz w:val="24"/>
          <w:szCs w:val="24"/>
        </w:rPr>
      </w:pPr>
      <w:r w:rsidRPr="001B6DC0">
        <w:rPr>
          <w:rFonts w:ascii="Comic Sans MS" w:hAnsi="Comic Sans MS"/>
          <w:sz w:val="24"/>
          <w:szCs w:val="24"/>
        </w:rPr>
        <w:t>● Constructions with verbs</w:t>
      </w:r>
    </w:p>
    <w:p w:rsidR="001B6DC0" w:rsidRPr="008072AE" w:rsidRDefault="001B6DC0" w:rsidP="008072AE">
      <w:pPr>
        <w:pStyle w:val="ListParagraph"/>
        <w:numPr>
          <w:ilvl w:val="0"/>
          <w:numId w:val="26"/>
        </w:numPr>
        <w:rPr>
          <w:rFonts w:ascii="Comic Sans MS" w:hAnsi="Comic Sans MS"/>
          <w:sz w:val="24"/>
          <w:szCs w:val="24"/>
        </w:rPr>
      </w:pPr>
      <w:r w:rsidRPr="008072AE">
        <w:rPr>
          <w:rFonts w:ascii="Comic Sans MS" w:hAnsi="Comic Sans MS"/>
          <w:sz w:val="24"/>
          <w:szCs w:val="24"/>
        </w:rPr>
        <w:t xml:space="preserve">Verbs followed directly by an infinitive (e.g. </w:t>
      </w:r>
      <w:proofErr w:type="spellStart"/>
      <w:r w:rsidRPr="008072AE">
        <w:rPr>
          <w:rFonts w:ascii="Comic Sans MS" w:hAnsi="Comic Sans MS"/>
          <w:sz w:val="24"/>
          <w:szCs w:val="24"/>
        </w:rPr>
        <w:t>querer</w:t>
      </w:r>
      <w:proofErr w:type="spellEnd"/>
      <w:r w:rsidRPr="008072AE">
        <w:rPr>
          <w:rFonts w:ascii="Comic Sans MS" w:hAnsi="Comic Sans MS"/>
          <w:sz w:val="24"/>
          <w:szCs w:val="24"/>
        </w:rPr>
        <w:t xml:space="preserve">, </w:t>
      </w:r>
      <w:proofErr w:type="spellStart"/>
      <w:r w:rsidRPr="008072AE">
        <w:rPr>
          <w:rFonts w:ascii="Comic Sans MS" w:hAnsi="Comic Sans MS"/>
          <w:sz w:val="24"/>
          <w:szCs w:val="24"/>
        </w:rPr>
        <w:t>poder</w:t>
      </w:r>
      <w:proofErr w:type="spellEnd"/>
      <w:r w:rsidRPr="008072AE">
        <w:rPr>
          <w:rFonts w:ascii="Comic Sans MS" w:hAnsi="Comic Sans MS"/>
          <w:sz w:val="24"/>
          <w:szCs w:val="24"/>
        </w:rPr>
        <w:t>)</w:t>
      </w:r>
    </w:p>
    <w:p w:rsidR="001B6DC0" w:rsidRPr="008072AE" w:rsidRDefault="001B6DC0" w:rsidP="008072AE">
      <w:pPr>
        <w:pStyle w:val="ListParagraph"/>
        <w:numPr>
          <w:ilvl w:val="0"/>
          <w:numId w:val="26"/>
        </w:numPr>
        <w:rPr>
          <w:rFonts w:ascii="Comic Sans MS" w:hAnsi="Comic Sans MS"/>
          <w:sz w:val="24"/>
          <w:szCs w:val="24"/>
        </w:rPr>
      </w:pPr>
      <w:r w:rsidRPr="008072AE">
        <w:rPr>
          <w:rFonts w:ascii="Comic Sans MS" w:hAnsi="Comic Sans MS"/>
          <w:sz w:val="24"/>
          <w:szCs w:val="24"/>
        </w:rPr>
        <w:t xml:space="preserve">Verbs followed by a preposition plus an </w:t>
      </w:r>
      <w:proofErr w:type="spellStart"/>
      <w:r w:rsidRPr="008072AE">
        <w:rPr>
          <w:rFonts w:ascii="Comic Sans MS" w:hAnsi="Comic Sans MS"/>
          <w:sz w:val="24"/>
          <w:szCs w:val="24"/>
        </w:rPr>
        <w:t>inifnitive</w:t>
      </w:r>
      <w:proofErr w:type="spellEnd"/>
      <w:r w:rsidRPr="008072AE">
        <w:rPr>
          <w:rFonts w:ascii="Comic Sans MS" w:hAnsi="Comic Sans MS"/>
          <w:sz w:val="24"/>
          <w:szCs w:val="24"/>
        </w:rPr>
        <w:t xml:space="preserve"> or noun phrase (e.g. insister </w:t>
      </w:r>
      <w:proofErr w:type="spellStart"/>
      <w:r w:rsidRPr="008072AE">
        <w:rPr>
          <w:rFonts w:ascii="Comic Sans MS" w:hAnsi="Comic Sans MS"/>
          <w:sz w:val="24"/>
          <w:szCs w:val="24"/>
        </w:rPr>
        <w:t>en</w:t>
      </w:r>
      <w:proofErr w:type="spellEnd"/>
      <w:r w:rsidRPr="008072AE">
        <w:rPr>
          <w:rFonts w:ascii="Comic Sans MS" w:hAnsi="Comic Sans MS"/>
          <w:sz w:val="24"/>
          <w:szCs w:val="24"/>
        </w:rPr>
        <w:t>,</w:t>
      </w:r>
    </w:p>
    <w:p w:rsidR="001B6DC0" w:rsidRPr="008072AE" w:rsidRDefault="001B6DC0" w:rsidP="008072AE">
      <w:pPr>
        <w:pStyle w:val="ListParagraph"/>
        <w:numPr>
          <w:ilvl w:val="0"/>
          <w:numId w:val="26"/>
        </w:numPr>
        <w:rPr>
          <w:rFonts w:ascii="Comic Sans MS" w:hAnsi="Comic Sans MS"/>
          <w:sz w:val="24"/>
          <w:szCs w:val="24"/>
        </w:rPr>
      </w:pPr>
      <w:proofErr w:type="spellStart"/>
      <w:r w:rsidRPr="008072AE">
        <w:rPr>
          <w:rFonts w:ascii="Comic Sans MS" w:hAnsi="Comic Sans MS"/>
          <w:sz w:val="24"/>
          <w:szCs w:val="24"/>
        </w:rPr>
        <w:t>negarse</w:t>
      </w:r>
      <w:proofErr w:type="spellEnd"/>
      <w:r w:rsidRPr="008072AE">
        <w:rPr>
          <w:rFonts w:ascii="Comic Sans MS" w:hAnsi="Comic Sans MS"/>
          <w:sz w:val="24"/>
          <w:szCs w:val="24"/>
        </w:rPr>
        <w:t xml:space="preserve"> a)</w:t>
      </w:r>
    </w:p>
    <w:p w:rsidR="001B6DC0" w:rsidRPr="008072AE" w:rsidRDefault="001B6DC0" w:rsidP="008072AE">
      <w:pPr>
        <w:pStyle w:val="ListParagraph"/>
        <w:numPr>
          <w:ilvl w:val="0"/>
          <w:numId w:val="26"/>
        </w:numPr>
        <w:rPr>
          <w:rFonts w:ascii="Comic Sans MS" w:hAnsi="Comic Sans MS"/>
          <w:sz w:val="24"/>
          <w:szCs w:val="24"/>
        </w:rPr>
      </w:pPr>
      <w:r w:rsidRPr="008072AE">
        <w:rPr>
          <w:rFonts w:ascii="Comic Sans MS" w:hAnsi="Comic Sans MS"/>
          <w:sz w:val="24"/>
          <w:szCs w:val="24"/>
        </w:rPr>
        <w:t xml:space="preserve">Verbs followed by a gerund (e.g. </w:t>
      </w:r>
      <w:proofErr w:type="spellStart"/>
      <w:r w:rsidRPr="008072AE">
        <w:rPr>
          <w:rFonts w:ascii="Comic Sans MS" w:hAnsi="Comic Sans MS"/>
          <w:sz w:val="24"/>
          <w:szCs w:val="24"/>
        </w:rPr>
        <w:t>seguir</w:t>
      </w:r>
      <w:proofErr w:type="spellEnd"/>
      <w:r w:rsidRPr="008072AE">
        <w:rPr>
          <w:rFonts w:ascii="Comic Sans MS" w:hAnsi="Comic Sans MS"/>
          <w:sz w:val="24"/>
          <w:szCs w:val="24"/>
        </w:rPr>
        <w:t>)</w:t>
      </w:r>
    </w:p>
    <w:p w:rsidR="001B6DC0" w:rsidRPr="008072AE" w:rsidRDefault="001B6DC0" w:rsidP="008072AE">
      <w:pPr>
        <w:pStyle w:val="ListParagraph"/>
        <w:numPr>
          <w:ilvl w:val="0"/>
          <w:numId w:val="26"/>
        </w:numPr>
        <w:rPr>
          <w:rFonts w:ascii="Comic Sans MS" w:hAnsi="Comic Sans MS"/>
          <w:sz w:val="24"/>
          <w:szCs w:val="24"/>
        </w:rPr>
      </w:pPr>
      <w:r w:rsidRPr="008072AE">
        <w:rPr>
          <w:rFonts w:ascii="Comic Sans MS" w:hAnsi="Comic Sans MS"/>
          <w:sz w:val="24"/>
          <w:szCs w:val="24"/>
        </w:rPr>
        <w:t xml:space="preserve">Verbs of perception (e.g. Vi </w:t>
      </w:r>
      <w:proofErr w:type="spellStart"/>
      <w:r w:rsidRPr="008072AE">
        <w:rPr>
          <w:rFonts w:ascii="Comic Sans MS" w:hAnsi="Comic Sans MS"/>
          <w:sz w:val="24"/>
          <w:szCs w:val="24"/>
        </w:rPr>
        <w:t>asfaltar</w:t>
      </w:r>
      <w:proofErr w:type="spellEnd"/>
      <w:r w:rsidRPr="008072AE">
        <w:rPr>
          <w:rFonts w:ascii="Comic Sans MS" w:hAnsi="Comic Sans MS"/>
          <w:sz w:val="24"/>
          <w:szCs w:val="24"/>
        </w:rPr>
        <w:t xml:space="preserve"> la </w:t>
      </w:r>
      <w:proofErr w:type="spellStart"/>
      <w:r w:rsidRPr="008072AE">
        <w:rPr>
          <w:rFonts w:ascii="Comic Sans MS" w:hAnsi="Comic Sans MS"/>
          <w:sz w:val="24"/>
          <w:szCs w:val="24"/>
        </w:rPr>
        <w:t>calle</w:t>
      </w:r>
      <w:proofErr w:type="spellEnd"/>
      <w:r w:rsidRPr="008072AE">
        <w:rPr>
          <w:rFonts w:ascii="Comic Sans MS" w:hAnsi="Comic Sans MS"/>
          <w:sz w:val="24"/>
          <w:szCs w:val="24"/>
        </w:rPr>
        <w:t>)</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Uses of </w:t>
      </w:r>
      <w:proofErr w:type="spellStart"/>
      <w:r w:rsidRPr="001B6DC0">
        <w:rPr>
          <w:rFonts w:ascii="Comic Sans MS" w:hAnsi="Comic Sans MS"/>
          <w:sz w:val="24"/>
          <w:szCs w:val="24"/>
        </w:rPr>
        <w:t>ser</w:t>
      </w:r>
      <w:proofErr w:type="spellEnd"/>
      <w:r w:rsidRPr="001B6DC0">
        <w:rPr>
          <w:rFonts w:ascii="Comic Sans MS" w:hAnsi="Comic Sans MS"/>
          <w:sz w:val="24"/>
          <w:szCs w:val="24"/>
        </w:rPr>
        <w:t xml:space="preserve"> and </w:t>
      </w:r>
      <w:proofErr w:type="spellStart"/>
      <w:r w:rsidRPr="001B6DC0">
        <w:rPr>
          <w:rFonts w:ascii="Comic Sans MS" w:hAnsi="Comic Sans MS"/>
          <w:sz w:val="24"/>
          <w:szCs w:val="24"/>
        </w:rPr>
        <w:t>estar</w:t>
      </w:r>
      <w:proofErr w:type="spellEnd"/>
    </w:p>
    <w:p w:rsidR="001B6DC0" w:rsidRPr="001B6DC0" w:rsidRDefault="001B6DC0" w:rsidP="001B6DC0">
      <w:pPr>
        <w:rPr>
          <w:rFonts w:ascii="Comic Sans MS" w:hAnsi="Comic Sans MS"/>
          <w:sz w:val="24"/>
          <w:szCs w:val="24"/>
        </w:rPr>
      </w:pPr>
      <w:r w:rsidRPr="001B6DC0">
        <w:rPr>
          <w:rFonts w:ascii="Comic Sans MS" w:hAnsi="Comic Sans MS"/>
          <w:sz w:val="24"/>
          <w:szCs w:val="24"/>
        </w:rPr>
        <w:t>Prepositions</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w:t>
      </w:r>
      <w:proofErr w:type="gramStart"/>
      <w:r w:rsidRPr="001B6DC0">
        <w:rPr>
          <w:rFonts w:ascii="Comic Sans MS" w:hAnsi="Comic Sans MS"/>
          <w:sz w:val="24"/>
          <w:szCs w:val="24"/>
        </w:rPr>
        <w:t>All</w:t>
      </w:r>
      <w:proofErr w:type="gramEnd"/>
      <w:r w:rsidRPr="001B6DC0">
        <w:rPr>
          <w:rFonts w:ascii="Comic Sans MS" w:hAnsi="Comic Sans MS"/>
          <w:sz w:val="24"/>
          <w:szCs w:val="24"/>
        </w:rPr>
        <w:t xml:space="preserve"> prepositions, both simple (e.g. </w:t>
      </w:r>
      <w:proofErr w:type="spellStart"/>
      <w:r w:rsidRPr="001B6DC0">
        <w:rPr>
          <w:rFonts w:ascii="Comic Sans MS" w:hAnsi="Comic Sans MS"/>
          <w:sz w:val="24"/>
          <w:szCs w:val="24"/>
        </w:rPr>
        <w:t>bajo</w:t>
      </w:r>
      <w:proofErr w:type="spellEnd"/>
      <w:r w:rsidRPr="001B6DC0">
        <w:rPr>
          <w:rFonts w:ascii="Comic Sans MS" w:hAnsi="Comic Sans MS"/>
          <w:sz w:val="24"/>
          <w:szCs w:val="24"/>
        </w:rPr>
        <w:t xml:space="preserve">) and complex (e.g. </w:t>
      </w:r>
      <w:proofErr w:type="spellStart"/>
      <w:r w:rsidRPr="001B6DC0">
        <w:rPr>
          <w:rFonts w:ascii="Comic Sans MS" w:hAnsi="Comic Sans MS"/>
          <w:sz w:val="24"/>
          <w:szCs w:val="24"/>
        </w:rPr>
        <w:t>encima</w:t>
      </w:r>
      <w:proofErr w:type="spellEnd"/>
      <w:r w:rsidRPr="001B6DC0">
        <w:rPr>
          <w:rFonts w:ascii="Comic Sans MS" w:hAnsi="Comic Sans MS"/>
          <w:sz w:val="24"/>
          <w:szCs w:val="24"/>
        </w:rPr>
        <w:t xml:space="preserve"> de)</w:t>
      </w:r>
    </w:p>
    <w:p w:rsidR="001B6DC0" w:rsidRPr="001B6DC0" w:rsidRDefault="001B6DC0" w:rsidP="001B6DC0">
      <w:pPr>
        <w:rPr>
          <w:rFonts w:ascii="Comic Sans MS" w:hAnsi="Comic Sans MS"/>
          <w:sz w:val="24"/>
          <w:szCs w:val="24"/>
        </w:rPr>
      </w:pPr>
      <w:r w:rsidRPr="001B6DC0">
        <w:rPr>
          <w:rFonts w:ascii="Comic Sans MS" w:hAnsi="Comic Sans MS"/>
          <w:sz w:val="24"/>
          <w:szCs w:val="24"/>
        </w:rPr>
        <w:t>● ‘Personal’ a</w:t>
      </w:r>
    </w:p>
    <w:p w:rsidR="001B6DC0" w:rsidRPr="001B6DC0" w:rsidRDefault="001B6DC0" w:rsidP="001B6DC0">
      <w:pPr>
        <w:rPr>
          <w:rFonts w:ascii="Comic Sans MS" w:hAnsi="Comic Sans MS"/>
          <w:sz w:val="24"/>
          <w:szCs w:val="24"/>
        </w:rPr>
      </w:pPr>
      <w:r w:rsidRPr="001B6DC0">
        <w:rPr>
          <w:rFonts w:ascii="Comic Sans MS" w:hAnsi="Comic Sans MS"/>
          <w:sz w:val="24"/>
          <w:szCs w:val="24"/>
        </w:rPr>
        <w:lastRenderedPageBreak/>
        <w:t xml:space="preserve">● Discrimination of </w:t>
      </w:r>
      <w:proofErr w:type="spellStart"/>
      <w:r w:rsidRPr="001B6DC0">
        <w:rPr>
          <w:rFonts w:ascii="Comic Sans MS" w:hAnsi="Comic Sans MS"/>
          <w:sz w:val="24"/>
          <w:szCs w:val="24"/>
        </w:rPr>
        <w:t>por</w:t>
      </w:r>
      <w:proofErr w:type="spellEnd"/>
      <w:r w:rsidRPr="001B6DC0">
        <w:rPr>
          <w:rFonts w:ascii="Comic Sans MS" w:hAnsi="Comic Sans MS"/>
          <w:sz w:val="24"/>
          <w:szCs w:val="24"/>
        </w:rPr>
        <w:t xml:space="preserve"> and para</w:t>
      </w:r>
    </w:p>
    <w:p w:rsidR="001B6DC0" w:rsidRPr="001B6DC0" w:rsidRDefault="001B6DC0" w:rsidP="001B6DC0">
      <w:pPr>
        <w:rPr>
          <w:rFonts w:ascii="Comic Sans MS" w:hAnsi="Comic Sans MS"/>
          <w:sz w:val="24"/>
          <w:szCs w:val="24"/>
        </w:rPr>
      </w:pPr>
    </w:p>
    <w:p w:rsidR="001B6DC0" w:rsidRPr="001B6DC0" w:rsidRDefault="001B6DC0" w:rsidP="001B6DC0">
      <w:pPr>
        <w:rPr>
          <w:rFonts w:ascii="Comic Sans MS" w:hAnsi="Comic Sans MS"/>
          <w:sz w:val="24"/>
          <w:szCs w:val="24"/>
        </w:rPr>
      </w:pPr>
      <w:r w:rsidRPr="001B6DC0">
        <w:rPr>
          <w:rFonts w:ascii="Comic Sans MS" w:hAnsi="Comic Sans MS"/>
          <w:sz w:val="24"/>
          <w:szCs w:val="24"/>
        </w:rPr>
        <w:t>Conjunctions</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Coordinating conjunctions (e.g. y, o, </w:t>
      </w:r>
      <w:proofErr w:type="spellStart"/>
      <w:r w:rsidRPr="001B6DC0">
        <w:rPr>
          <w:rFonts w:ascii="Comic Sans MS" w:hAnsi="Comic Sans MS"/>
          <w:sz w:val="24"/>
          <w:szCs w:val="24"/>
        </w:rPr>
        <w:t>pero</w:t>
      </w:r>
      <w:proofErr w:type="spellEnd"/>
      <w:r w:rsidRPr="001B6DC0">
        <w:rPr>
          <w:rFonts w:ascii="Comic Sans MS" w:hAnsi="Comic Sans MS"/>
          <w:sz w:val="24"/>
          <w:szCs w:val="24"/>
        </w:rPr>
        <w:t>)</w:t>
      </w:r>
    </w:p>
    <w:p w:rsidR="001B6DC0" w:rsidRPr="001B6DC0" w:rsidRDefault="001B6DC0" w:rsidP="001B6DC0">
      <w:pPr>
        <w:rPr>
          <w:rFonts w:ascii="Comic Sans MS" w:hAnsi="Comic Sans MS"/>
          <w:sz w:val="24"/>
          <w:szCs w:val="24"/>
        </w:rPr>
      </w:pPr>
      <w:r w:rsidRPr="001B6DC0">
        <w:rPr>
          <w:rFonts w:ascii="Comic Sans MS" w:hAnsi="Comic Sans MS"/>
          <w:sz w:val="24"/>
          <w:szCs w:val="24"/>
        </w:rPr>
        <w:t>● Subordinating conjunctions. These include but are not limited to the following:</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Cause (porque)</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Purpose</w:t>
      </w:r>
      <w:proofErr w:type="spellEnd"/>
      <w:r w:rsidRPr="00F83503">
        <w:rPr>
          <w:rFonts w:ascii="Comic Sans MS" w:hAnsi="Comic Sans MS"/>
          <w:sz w:val="24"/>
          <w:szCs w:val="24"/>
          <w:lang w:val="es-ES_tradnl"/>
        </w:rPr>
        <w:t xml:space="preserve"> (para que)</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Proviso (con tal que)</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Supposition</w:t>
      </w:r>
      <w:proofErr w:type="spellEnd"/>
      <w:r w:rsidRPr="00F83503">
        <w:rPr>
          <w:rFonts w:ascii="Comic Sans MS" w:hAnsi="Comic Sans MS"/>
          <w:sz w:val="24"/>
          <w:szCs w:val="24"/>
          <w:lang w:val="es-ES_tradnl"/>
        </w:rPr>
        <w:t xml:space="preserve"> (a no ser que)</w:t>
      </w:r>
    </w:p>
    <w:p w:rsidR="001B6DC0" w:rsidRPr="001B6DC0" w:rsidRDefault="001B6DC0" w:rsidP="001B6DC0">
      <w:pPr>
        <w:rPr>
          <w:rFonts w:ascii="Comic Sans MS" w:hAnsi="Comic Sans MS"/>
          <w:sz w:val="24"/>
          <w:szCs w:val="24"/>
        </w:rPr>
      </w:pPr>
      <w:r w:rsidRPr="001B6DC0">
        <w:rPr>
          <w:rFonts w:ascii="Comic Sans MS" w:hAnsi="Comic Sans MS"/>
          <w:sz w:val="24"/>
          <w:szCs w:val="24"/>
        </w:rPr>
        <w:t>● Time (</w:t>
      </w:r>
      <w:proofErr w:type="spellStart"/>
      <w:r w:rsidRPr="001B6DC0">
        <w:rPr>
          <w:rFonts w:ascii="Comic Sans MS" w:hAnsi="Comic Sans MS"/>
          <w:sz w:val="24"/>
          <w:szCs w:val="24"/>
        </w:rPr>
        <w:t>cuando</w:t>
      </w:r>
      <w:proofErr w:type="spellEnd"/>
      <w:r w:rsidRPr="001B6DC0">
        <w:rPr>
          <w:rFonts w:ascii="Comic Sans MS" w:hAnsi="Comic Sans MS"/>
          <w:sz w:val="24"/>
          <w:szCs w:val="24"/>
        </w:rPr>
        <w:t>)</w:t>
      </w:r>
    </w:p>
    <w:p w:rsidR="001B6DC0" w:rsidRPr="001B6DC0" w:rsidRDefault="001B6DC0" w:rsidP="001B6DC0">
      <w:pPr>
        <w:rPr>
          <w:rFonts w:ascii="Comic Sans MS" w:hAnsi="Comic Sans MS"/>
          <w:sz w:val="24"/>
          <w:szCs w:val="24"/>
        </w:rPr>
      </w:pPr>
      <w:r w:rsidRPr="001B6DC0">
        <w:rPr>
          <w:rFonts w:ascii="Comic Sans MS" w:hAnsi="Comic Sans MS"/>
          <w:sz w:val="24"/>
          <w:szCs w:val="24"/>
        </w:rPr>
        <w:t>● Concession (</w:t>
      </w:r>
      <w:proofErr w:type="spellStart"/>
      <w:r w:rsidRPr="001B6DC0">
        <w:rPr>
          <w:rFonts w:ascii="Comic Sans MS" w:hAnsi="Comic Sans MS"/>
          <w:sz w:val="24"/>
          <w:szCs w:val="24"/>
        </w:rPr>
        <w:t>aunque</w:t>
      </w:r>
      <w:proofErr w:type="spellEnd"/>
      <w:r w:rsidRPr="001B6DC0">
        <w:rPr>
          <w:rFonts w:ascii="Comic Sans MS" w:hAnsi="Comic Sans MS"/>
          <w:sz w:val="24"/>
          <w:szCs w:val="24"/>
        </w:rPr>
        <w:t>)</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Use of que to introduce a </w:t>
      </w:r>
      <w:proofErr w:type="spellStart"/>
      <w:r w:rsidRPr="00F83503">
        <w:rPr>
          <w:rFonts w:ascii="Comic Sans MS" w:hAnsi="Comic Sans MS"/>
          <w:sz w:val="24"/>
          <w:szCs w:val="24"/>
          <w:lang w:val="es-ES_tradnl"/>
        </w:rPr>
        <w:t>clause</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¡Cuidado, que se va a quemar la tortilla!)</w:t>
      </w:r>
    </w:p>
    <w:p w:rsidR="001B6DC0" w:rsidRPr="001B6DC0" w:rsidRDefault="001B6DC0" w:rsidP="001B6DC0">
      <w:pPr>
        <w:rPr>
          <w:rFonts w:ascii="Comic Sans MS" w:hAnsi="Comic Sans MS"/>
          <w:sz w:val="24"/>
          <w:szCs w:val="24"/>
        </w:rPr>
      </w:pPr>
      <w:r w:rsidRPr="001B6DC0">
        <w:rPr>
          <w:rFonts w:ascii="Comic Sans MS" w:hAnsi="Comic Sans MS"/>
          <w:sz w:val="24"/>
          <w:szCs w:val="24"/>
        </w:rPr>
        <w:t>Negation</w:t>
      </w:r>
    </w:p>
    <w:p w:rsidR="001B6DC0" w:rsidRPr="001B6DC0" w:rsidRDefault="001B6DC0" w:rsidP="001B6DC0">
      <w:pPr>
        <w:rPr>
          <w:rFonts w:ascii="Comic Sans MS" w:hAnsi="Comic Sans MS"/>
          <w:sz w:val="24"/>
          <w:szCs w:val="24"/>
        </w:rPr>
      </w:pPr>
      <w:r w:rsidRPr="001B6DC0">
        <w:rPr>
          <w:rFonts w:ascii="Comic Sans MS" w:hAnsi="Comic Sans MS"/>
          <w:sz w:val="24"/>
          <w:szCs w:val="24"/>
        </w:rPr>
        <w:t>Questions</w:t>
      </w:r>
    </w:p>
    <w:p w:rsidR="001B6DC0" w:rsidRPr="001B6DC0" w:rsidRDefault="001B6DC0" w:rsidP="001B6DC0">
      <w:pPr>
        <w:rPr>
          <w:rFonts w:ascii="Comic Sans MS" w:hAnsi="Comic Sans MS"/>
          <w:sz w:val="24"/>
          <w:szCs w:val="24"/>
        </w:rPr>
      </w:pPr>
      <w:r w:rsidRPr="001B6DC0">
        <w:rPr>
          <w:rFonts w:ascii="Comic Sans MS" w:hAnsi="Comic Sans MS"/>
          <w:sz w:val="24"/>
          <w:szCs w:val="24"/>
        </w:rPr>
        <w:t>Commands</w:t>
      </w:r>
    </w:p>
    <w:p w:rsidR="001B6DC0" w:rsidRPr="001B6DC0" w:rsidRDefault="001B6DC0" w:rsidP="001B6DC0">
      <w:pPr>
        <w:rPr>
          <w:rFonts w:ascii="Comic Sans MS" w:hAnsi="Comic Sans MS"/>
          <w:sz w:val="24"/>
          <w:szCs w:val="24"/>
        </w:rPr>
      </w:pPr>
      <w:r w:rsidRPr="001B6DC0">
        <w:rPr>
          <w:rFonts w:ascii="Comic Sans MS" w:hAnsi="Comic Sans MS"/>
          <w:sz w:val="24"/>
          <w:szCs w:val="24"/>
        </w:rPr>
        <w:t>Word order</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Subject</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following</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verb</w:t>
      </w:r>
      <w:proofErr w:type="spellEnd"/>
      <w:r w:rsidRPr="00F83503">
        <w:rPr>
          <w:rFonts w:ascii="Comic Sans MS" w:hAnsi="Comic Sans MS"/>
          <w:sz w:val="24"/>
          <w:szCs w:val="24"/>
          <w:lang w:val="es-ES_tradnl"/>
        </w:rPr>
        <w:t xml:space="preserve"> (Ha llegado el profesor; Me gustan las patatas)</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Focalisation</w:t>
      </w:r>
      <w:proofErr w:type="spellEnd"/>
      <w:r w:rsidRPr="00F83503">
        <w:rPr>
          <w:rFonts w:ascii="Comic Sans MS" w:hAnsi="Comic Sans MS"/>
          <w:sz w:val="24"/>
          <w:szCs w:val="24"/>
          <w:lang w:val="es-ES_tradnl"/>
        </w:rPr>
        <w:t xml:space="preserve"> (Tú ¿qué opinas?; A Cristiano lo odian) (R)</w:t>
      </w:r>
    </w:p>
    <w:p w:rsidR="001B6DC0" w:rsidRPr="00F83503" w:rsidRDefault="001B6DC0" w:rsidP="001B6DC0">
      <w:pPr>
        <w:rPr>
          <w:rFonts w:ascii="Comic Sans MS" w:hAnsi="Comic Sans MS"/>
          <w:sz w:val="24"/>
          <w:szCs w:val="24"/>
          <w:lang w:val="es-ES_tradnl"/>
        </w:rPr>
      </w:pPr>
      <w:proofErr w:type="spellStart"/>
      <w:r w:rsidRPr="00F83503">
        <w:rPr>
          <w:rFonts w:ascii="Comic Sans MS" w:hAnsi="Comic Sans MS"/>
          <w:sz w:val="24"/>
          <w:szCs w:val="24"/>
          <w:lang w:val="es-ES_tradnl"/>
        </w:rPr>
        <w:t>Other</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constructions</w:t>
      </w:r>
      <w:proofErr w:type="spellEnd"/>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lastRenderedPageBreak/>
        <w:t xml:space="preserve">● Time </w:t>
      </w:r>
      <w:proofErr w:type="spellStart"/>
      <w:r w:rsidRPr="00F83503">
        <w:rPr>
          <w:rFonts w:ascii="Comic Sans MS" w:hAnsi="Comic Sans MS"/>
          <w:sz w:val="24"/>
          <w:szCs w:val="24"/>
          <w:lang w:val="es-ES_tradnl"/>
        </w:rPr>
        <w:t>expressions</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with</w:t>
      </w:r>
      <w:proofErr w:type="spellEnd"/>
      <w:r w:rsidRPr="00F83503">
        <w:rPr>
          <w:rFonts w:ascii="Comic Sans MS" w:hAnsi="Comic Sans MS"/>
          <w:sz w:val="24"/>
          <w:szCs w:val="24"/>
          <w:lang w:val="es-ES_tradnl"/>
        </w:rPr>
        <w:t xml:space="preserve"> hace/hacía and desde hace/hacía</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Cleft</w:t>
      </w:r>
      <w:proofErr w:type="spellEnd"/>
      <w:r w:rsidRPr="00F83503">
        <w:rPr>
          <w:rFonts w:ascii="Comic Sans MS" w:hAnsi="Comic Sans MS"/>
          <w:sz w:val="24"/>
          <w:szCs w:val="24"/>
          <w:lang w:val="es-ES_tradnl"/>
        </w:rPr>
        <w:t xml:space="preserve"> </w:t>
      </w:r>
      <w:proofErr w:type="spellStart"/>
      <w:r w:rsidRPr="00F83503">
        <w:rPr>
          <w:rFonts w:ascii="Comic Sans MS" w:hAnsi="Comic Sans MS"/>
          <w:sz w:val="24"/>
          <w:szCs w:val="24"/>
          <w:lang w:val="es-ES_tradnl"/>
        </w:rPr>
        <w:t>sentences</w:t>
      </w:r>
      <w:proofErr w:type="spellEnd"/>
      <w:r w:rsidRPr="00F83503">
        <w:rPr>
          <w:rFonts w:ascii="Comic Sans MS" w:hAnsi="Comic Sans MS"/>
          <w:sz w:val="24"/>
          <w:szCs w:val="24"/>
          <w:lang w:val="es-ES_tradnl"/>
        </w:rPr>
        <w:t xml:space="preserve"> (Fue en Madrid donde nos conocimos)</w:t>
      </w:r>
    </w:p>
    <w:p w:rsidR="001B6DC0" w:rsidRPr="001B6DC0" w:rsidRDefault="001B6DC0" w:rsidP="001B6DC0">
      <w:pPr>
        <w:rPr>
          <w:rFonts w:ascii="Comic Sans MS" w:hAnsi="Comic Sans MS"/>
          <w:sz w:val="24"/>
          <w:szCs w:val="24"/>
        </w:rPr>
      </w:pPr>
      <w:proofErr w:type="gramStart"/>
      <w:r w:rsidRPr="001B6DC0">
        <w:rPr>
          <w:rFonts w:ascii="Comic Sans MS" w:hAnsi="Comic Sans MS"/>
          <w:sz w:val="24"/>
          <w:szCs w:val="24"/>
        </w:rPr>
        <w:t>● Comparative constructions.</w:t>
      </w:r>
      <w:proofErr w:type="gramEnd"/>
      <w:r w:rsidRPr="001B6DC0">
        <w:rPr>
          <w:rFonts w:ascii="Comic Sans MS" w:hAnsi="Comic Sans MS"/>
          <w:sz w:val="24"/>
          <w:szCs w:val="24"/>
        </w:rPr>
        <w:t xml:space="preserve"> These include but are not limited to the following:</w:t>
      </w:r>
    </w:p>
    <w:p w:rsidR="001B6DC0" w:rsidRPr="008072AE" w:rsidRDefault="001B6DC0" w:rsidP="008072AE">
      <w:pPr>
        <w:pStyle w:val="ListParagraph"/>
        <w:numPr>
          <w:ilvl w:val="0"/>
          <w:numId w:val="27"/>
        </w:numPr>
        <w:rPr>
          <w:rFonts w:ascii="Comic Sans MS" w:hAnsi="Comic Sans MS"/>
          <w:sz w:val="24"/>
          <w:szCs w:val="24"/>
        </w:rPr>
      </w:pPr>
      <w:proofErr w:type="gramStart"/>
      <w:r w:rsidRPr="008072AE">
        <w:rPr>
          <w:rFonts w:ascii="Comic Sans MS" w:hAnsi="Comic Sans MS"/>
          <w:sz w:val="24"/>
          <w:szCs w:val="24"/>
        </w:rPr>
        <w:t>tan</w:t>
      </w:r>
      <w:proofErr w:type="gramEnd"/>
      <w:r w:rsidRPr="008072AE">
        <w:rPr>
          <w:rFonts w:ascii="Comic Sans MS" w:hAnsi="Comic Sans MS"/>
          <w:sz w:val="24"/>
          <w:szCs w:val="24"/>
        </w:rPr>
        <w:t xml:space="preserve">... </w:t>
      </w:r>
      <w:proofErr w:type="spellStart"/>
      <w:r w:rsidRPr="008072AE">
        <w:rPr>
          <w:rFonts w:ascii="Comic Sans MS" w:hAnsi="Comic Sans MS"/>
          <w:sz w:val="24"/>
          <w:szCs w:val="24"/>
        </w:rPr>
        <w:t>como</w:t>
      </w:r>
      <w:proofErr w:type="spellEnd"/>
      <w:r w:rsidRPr="008072AE">
        <w:rPr>
          <w:rFonts w:ascii="Comic Sans MS" w:hAnsi="Comic Sans MS"/>
          <w:sz w:val="24"/>
          <w:szCs w:val="24"/>
        </w:rPr>
        <w:t>..., etc.</w:t>
      </w:r>
    </w:p>
    <w:p w:rsidR="001B6DC0" w:rsidRPr="008072AE" w:rsidRDefault="001B6DC0" w:rsidP="008072AE">
      <w:pPr>
        <w:pStyle w:val="ListParagraph"/>
        <w:numPr>
          <w:ilvl w:val="0"/>
          <w:numId w:val="27"/>
        </w:numPr>
        <w:rPr>
          <w:rFonts w:ascii="Comic Sans MS" w:hAnsi="Comic Sans MS"/>
          <w:sz w:val="24"/>
          <w:szCs w:val="24"/>
        </w:rPr>
      </w:pPr>
      <w:proofErr w:type="spellStart"/>
      <w:proofErr w:type="gramStart"/>
      <w:r w:rsidRPr="008072AE">
        <w:rPr>
          <w:rFonts w:ascii="Comic Sans MS" w:hAnsi="Comic Sans MS"/>
          <w:sz w:val="24"/>
          <w:szCs w:val="24"/>
        </w:rPr>
        <w:t>más</w:t>
      </w:r>
      <w:proofErr w:type="spellEnd"/>
      <w:proofErr w:type="gramEnd"/>
      <w:r w:rsidRPr="008072AE">
        <w:rPr>
          <w:rFonts w:ascii="Comic Sans MS" w:hAnsi="Comic Sans MS"/>
          <w:sz w:val="24"/>
          <w:szCs w:val="24"/>
        </w:rPr>
        <w:t>... que..., etc.</w:t>
      </w:r>
    </w:p>
    <w:p w:rsidR="001B6DC0" w:rsidRPr="00F83503" w:rsidRDefault="001B6DC0" w:rsidP="008072AE">
      <w:pPr>
        <w:pStyle w:val="ListParagraph"/>
        <w:numPr>
          <w:ilvl w:val="0"/>
          <w:numId w:val="27"/>
        </w:numPr>
        <w:rPr>
          <w:rFonts w:ascii="Comic Sans MS" w:hAnsi="Comic Sans MS"/>
          <w:sz w:val="24"/>
          <w:szCs w:val="24"/>
          <w:lang w:val="es-ES_tradnl"/>
        </w:rPr>
      </w:pPr>
      <w:r w:rsidRPr="00F83503">
        <w:rPr>
          <w:rFonts w:ascii="Comic Sans MS" w:hAnsi="Comic Sans MS"/>
          <w:sz w:val="24"/>
          <w:szCs w:val="24"/>
          <w:lang w:val="es-ES_tradnl"/>
        </w:rPr>
        <w:t>Tiene más dinero de lo que creía</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Expression of concession other than by </w:t>
      </w:r>
      <w:proofErr w:type="spellStart"/>
      <w:r w:rsidRPr="001B6DC0">
        <w:rPr>
          <w:rFonts w:ascii="Comic Sans MS" w:hAnsi="Comic Sans MS"/>
          <w:sz w:val="24"/>
          <w:szCs w:val="24"/>
        </w:rPr>
        <w:t>aunque</w:t>
      </w:r>
      <w:proofErr w:type="spellEnd"/>
      <w:r w:rsidRPr="001B6DC0">
        <w:rPr>
          <w:rFonts w:ascii="Comic Sans MS" w:hAnsi="Comic Sans MS"/>
          <w:sz w:val="24"/>
          <w:szCs w:val="24"/>
        </w:rPr>
        <w:t xml:space="preserve"> (</w:t>
      </w:r>
      <w:proofErr w:type="spellStart"/>
      <w:r w:rsidRPr="001B6DC0">
        <w:rPr>
          <w:rFonts w:ascii="Comic Sans MS" w:hAnsi="Comic Sans MS"/>
          <w:sz w:val="24"/>
          <w:szCs w:val="24"/>
        </w:rPr>
        <w:t>por</w:t>
      </w:r>
      <w:proofErr w:type="spellEnd"/>
      <w:r w:rsidRPr="001B6DC0">
        <w:rPr>
          <w:rFonts w:ascii="Comic Sans MS" w:hAnsi="Comic Sans MS"/>
          <w:sz w:val="24"/>
          <w:szCs w:val="24"/>
        </w:rPr>
        <w:t xml:space="preserve"> </w:t>
      </w:r>
      <w:proofErr w:type="spellStart"/>
      <w:r w:rsidRPr="001B6DC0">
        <w:rPr>
          <w:rFonts w:ascii="Comic Sans MS" w:hAnsi="Comic Sans MS"/>
          <w:sz w:val="24"/>
          <w:szCs w:val="24"/>
        </w:rPr>
        <w:t>muy</w:t>
      </w:r>
      <w:proofErr w:type="spellEnd"/>
      <w:r w:rsidRPr="001B6DC0">
        <w:rPr>
          <w:rFonts w:ascii="Comic Sans MS" w:hAnsi="Comic Sans MS"/>
          <w:sz w:val="24"/>
          <w:szCs w:val="24"/>
        </w:rPr>
        <w:t xml:space="preserve"> adjective que, </w:t>
      </w:r>
      <w:proofErr w:type="spellStart"/>
      <w:r w:rsidRPr="001B6DC0">
        <w:rPr>
          <w:rFonts w:ascii="Comic Sans MS" w:hAnsi="Comic Sans MS"/>
          <w:sz w:val="24"/>
          <w:szCs w:val="24"/>
        </w:rPr>
        <w:t>por</w:t>
      </w:r>
      <w:proofErr w:type="spellEnd"/>
      <w:r w:rsidRPr="001B6DC0">
        <w:rPr>
          <w:rFonts w:ascii="Comic Sans MS" w:hAnsi="Comic Sans MS"/>
          <w:sz w:val="24"/>
          <w:szCs w:val="24"/>
        </w:rPr>
        <w:t xml:space="preserve"> mucho</w:t>
      </w:r>
    </w:p>
    <w:p w:rsidR="001B6DC0" w:rsidRPr="001B6DC0" w:rsidRDefault="001B6DC0" w:rsidP="001B6DC0">
      <w:pPr>
        <w:rPr>
          <w:rFonts w:ascii="Comic Sans MS" w:hAnsi="Comic Sans MS"/>
          <w:sz w:val="24"/>
          <w:szCs w:val="24"/>
        </w:rPr>
      </w:pPr>
      <w:proofErr w:type="gramStart"/>
      <w:r w:rsidRPr="001B6DC0">
        <w:rPr>
          <w:rFonts w:ascii="Comic Sans MS" w:hAnsi="Comic Sans MS"/>
          <w:sz w:val="24"/>
          <w:szCs w:val="24"/>
        </w:rPr>
        <w:t>que</w:t>
      </w:r>
      <w:proofErr w:type="gramEnd"/>
      <w:r w:rsidRPr="001B6DC0">
        <w:rPr>
          <w:rFonts w:ascii="Comic Sans MS" w:hAnsi="Comic Sans MS"/>
          <w:sz w:val="24"/>
          <w:szCs w:val="24"/>
        </w:rPr>
        <w:t>) (R)</w:t>
      </w:r>
    </w:p>
    <w:p w:rsidR="001B6DC0" w:rsidRPr="001B6DC0" w:rsidRDefault="001B6DC0" w:rsidP="001B6DC0">
      <w:pPr>
        <w:rPr>
          <w:rFonts w:ascii="Comic Sans MS" w:hAnsi="Comic Sans MS"/>
          <w:sz w:val="24"/>
          <w:szCs w:val="24"/>
        </w:rPr>
      </w:pPr>
      <w:r w:rsidRPr="001B6DC0">
        <w:rPr>
          <w:rFonts w:ascii="Comic Sans MS" w:hAnsi="Comic Sans MS"/>
          <w:sz w:val="24"/>
          <w:szCs w:val="24"/>
        </w:rPr>
        <w:t xml:space="preserve">● </w:t>
      </w:r>
      <w:proofErr w:type="gramStart"/>
      <w:r w:rsidRPr="001B6DC0">
        <w:rPr>
          <w:rFonts w:ascii="Comic Sans MS" w:hAnsi="Comic Sans MS"/>
          <w:sz w:val="24"/>
          <w:szCs w:val="24"/>
        </w:rPr>
        <w:t>Indirect</w:t>
      </w:r>
      <w:proofErr w:type="gramEnd"/>
      <w:r w:rsidRPr="001B6DC0">
        <w:rPr>
          <w:rFonts w:ascii="Comic Sans MS" w:hAnsi="Comic Sans MS"/>
          <w:sz w:val="24"/>
          <w:szCs w:val="24"/>
        </w:rPr>
        <w:t xml:space="preserve"> speech</w:t>
      </w:r>
    </w:p>
    <w:p w:rsidR="001B6DC0" w:rsidRPr="001B6DC0" w:rsidRDefault="001B6DC0" w:rsidP="001B6DC0">
      <w:pPr>
        <w:rPr>
          <w:rFonts w:ascii="Comic Sans MS" w:hAnsi="Comic Sans MS"/>
          <w:sz w:val="24"/>
          <w:szCs w:val="24"/>
        </w:rPr>
      </w:pPr>
      <w:r w:rsidRPr="001B6DC0">
        <w:rPr>
          <w:rFonts w:ascii="Comic Sans MS" w:hAnsi="Comic Sans MS"/>
          <w:sz w:val="24"/>
          <w:szCs w:val="24"/>
        </w:rPr>
        <w:t>Discourse markers</w:t>
      </w:r>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Es que..., Por ejemplo, Ahora bien...)</w:t>
      </w:r>
    </w:p>
    <w:p w:rsidR="001B6DC0" w:rsidRPr="00F83503" w:rsidRDefault="001B6DC0" w:rsidP="001B6DC0">
      <w:pPr>
        <w:rPr>
          <w:rFonts w:ascii="Comic Sans MS" w:hAnsi="Comic Sans MS"/>
          <w:sz w:val="24"/>
          <w:szCs w:val="24"/>
          <w:lang w:val="es-ES_tradnl"/>
        </w:rPr>
      </w:pPr>
      <w:proofErr w:type="spellStart"/>
      <w:r w:rsidRPr="00F83503">
        <w:rPr>
          <w:rFonts w:ascii="Comic Sans MS" w:hAnsi="Comic Sans MS"/>
          <w:sz w:val="24"/>
          <w:szCs w:val="24"/>
          <w:lang w:val="es-ES_tradnl"/>
        </w:rPr>
        <w:t>Fillers</w:t>
      </w:r>
      <w:proofErr w:type="spellEnd"/>
    </w:p>
    <w:p w:rsidR="001B6DC0" w:rsidRPr="00F83503" w:rsidRDefault="001B6DC0" w:rsidP="001B6DC0">
      <w:pPr>
        <w:rPr>
          <w:rFonts w:ascii="Comic Sans MS" w:hAnsi="Comic Sans MS"/>
          <w:sz w:val="24"/>
          <w:szCs w:val="24"/>
          <w:lang w:val="es-ES_tradnl"/>
        </w:rPr>
      </w:pPr>
      <w:r w:rsidRPr="00F83503">
        <w:rPr>
          <w:rFonts w:ascii="Comic Sans MS" w:hAnsi="Comic Sans MS"/>
          <w:sz w:val="24"/>
          <w:szCs w:val="24"/>
          <w:lang w:val="es-ES_tradnl"/>
        </w:rPr>
        <w:t>● (</w:t>
      </w:r>
      <w:proofErr w:type="spellStart"/>
      <w:r w:rsidRPr="00F83503">
        <w:rPr>
          <w:rFonts w:ascii="Comic Sans MS" w:hAnsi="Comic Sans MS"/>
          <w:sz w:val="24"/>
          <w:szCs w:val="24"/>
          <w:lang w:val="es-ES_tradnl"/>
        </w:rPr>
        <w:t>e.g</w:t>
      </w:r>
      <w:proofErr w:type="spellEnd"/>
      <w:r w:rsidRPr="00F83503">
        <w:rPr>
          <w:rFonts w:ascii="Comic Sans MS" w:hAnsi="Comic Sans MS"/>
          <w:sz w:val="24"/>
          <w:szCs w:val="24"/>
          <w:lang w:val="es-ES_tradnl"/>
        </w:rPr>
        <w:t>. pues, bueno)</w:t>
      </w: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pPr>
    </w:p>
    <w:p w:rsidR="009F73F8" w:rsidRPr="00F83503" w:rsidRDefault="009F73F8" w:rsidP="00BC2039">
      <w:pPr>
        <w:rPr>
          <w:rFonts w:ascii="Comic Sans MS" w:hAnsi="Comic Sans MS"/>
          <w:sz w:val="24"/>
          <w:szCs w:val="24"/>
          <w:lang w:val="es-ES_tradnl"/>
        </w:rPr>
        <w:sectPr w:rsidR="009F73F8" w:rsidRPr="00F83503" w:rsidSect="009F73F8">
          <w:type w:val="continuous"/>
          <w:pgSz w:w="11906" w:h="16838"/>
          <w:pgMar w:top="1440" w:right="1440" w:bottom="1440" w:left="1440" w:header="708" w:footer="708" w:gutter="0"/>
          <w:cols w:num="2" w:space="708"/>
          <w:docGrid w:linePitch="360"/>
        </w:sectPr>
      </w:pPr>
    </w:p>
    <w:p w:rsidR="00D853B5" w:rsidRPr="00F83503" w:rsidRDefault="00D853B5" w:rsidP="00BC2039">
      <w:pPr>
        <w:rPr>
          <w:rFonts w:ascii="Comic Sans MS" w:hAnsi="Comic Sans MS"/>
          <w:sz w:val="24"/>
          <w:szCs w:val="24"/>
          <w:lang w:val="es-ES_tradnl"/>
        </w:rPr>
      </w:pPr>
    </w:p>
    <w:p w:rsidR="00303153" w:rsidRPr="00866268" w:rsidRDefault="00303153" w:rsidP="00303153">
      <w:pPr>
        <w:spacing w:line="360" w:lineRule="exact"/>
        <w:jc w:val="center"/>
        <w:rPr>
          <w:rFonts w:ascii="Comic Sans MS" w:eastAsia="Comic Sans MS" w:hAnsi="Comic Sans MS" w:cs="Comic Sans MS"/>
          <w:b/>
          <w:position w:val="-1"/>
          <w:sz w:val="24"/>
          <w:szCs w:val="24"/>
          <w:u w:val="single"/>
        </w:rPr>
      </w:pPr>
      <w:r w:rsidRPr="00866268">
        <w:rPr>
          <w:rFonts w:ascii="Comic Sans MS" w:eastAsia="Comic Sans MS" w:hAnsi="Comic Sans MS" w:cs="Comic Sans MS"/>
          <w:b/>
          <w:position w:val="-1"/>
          <w:sz w:val="24"/>
          <w:szCs w:val="24"/>
          <w:u w:val="single"/>
        </w:rPr>
        <w:lastRenderedPageBreak/>
        <w:t>Our expectations of you!</w:t>
      </w:r>
    </w:p>
    <w:p w:rsidR="00303153" w:rsidRPr="00866268" w:rsidRDefault="00303153" w:rsidP="00303153">
      <w:pPr>
        <w:spacing w:line="360" w:lineRule="auto"/>
        <w:rPr>
          <w:rFonts w:ascii="Comic Sans MS" w:eastAsia="Comic Sans MS" w:hAnsi="Comic Sans MS" w:cs="Comic Sans MS"/>
          <w:position w:val="-1"/>
          <w:sz w:val="24"/>
          <w:szCs w:val="24"/>
        </w:rPr>
      </w:pPr>
    </w:p>
    <w:p w:rsidR="00303153" w:rsidRPr="00866268"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866268">
        <w:rPr>
          <w:rFonts w:ascii="Comic Sans MS" w:eastAsia="Comic Sans MS" w:hAnsi="Comic Sans MS" w:cs="Comic Sans MS"/>
          <w:sz w:val="24"/>
          <w:szCs w:val="24"/>
        </w:rPr>
        <w:t>Good attendance at lessons.</w:t>
      </w:r>
    </w:p>
    <w:p w:rsidR="00303153" w:rsidRPr="00866268"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866268">
        <w:rPr>
          <w:rFonts w:ascii="Comic Sans MS" w:eastAsia="Comic Sans MS" w:hAnsi="Comic Sans MS" w:cs="Comic Sans MS"/>
          <w:sz w:val="24"/>
          <w:szCs w:val="24"/>
        </w:rPr>
        <w:t>Catching up on work missed through absence.</w:t>
      </w:r>
    </w:p>
    <w:p w:rsidR="00303153" w:rsidRPr="00866268"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866268">
        <w:rPr>
          <w:rFonts w:ascii="Comic Sans MS" w:eastAsia="Comic Sans MS" w:hAnsi="Comic Sans MS" w:cs="Comic Sans MS"/>
          <w:sz w:val="24"/>
          <w:szCs w:val="24"/>
        </w:rPr>
        <w:t>A willingness to be responsive and pro-active in class.</w:t>
      </w:r>
    </w:p>
    <w:p w:rsidR="00303153" w:rsidRPr="00866268"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866268">
        <w:rPr>
          <w:rFonts w:ascii="Comic Sans MS" w:eastAsia="Comic Sans MS" w:hAnsi="Comic Sans MS" w:cs="Comic Sans MS"/>
          <w:sz w:val="24"/>
          <w:szCs w:val="24"/>
        </w:rPr>
        <w:t>A readiness to participate fully in class speaking tasks.</w:t>
      </w:r>
    </w:p>
    <w:p w:rsidR="00303153" w:rsidRPr="00866268"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866268">
        <w:rPr>
          <w:rFonts w:ascii="Comic Sans MS" w:eastAsia="Comic Sans MS" w:hAnsi="Comic Sans MS" w:cs="Comic Sans MS"/>
          <w:sz w:val="24"/>
          <w:szCs w:val="24"/>
        </w:rPr>
        <w:t>To record and learn vocabulary without being instructed to do so.</w:t>
      </w:r>
    </w:p>
    <w:p w:rsidR="00303153" w:rsidRPr="00866268"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866268">
        <w:rPr>
          <w:rFonts w:ascii="Comic Sans MS" w:eastAsia="Comic Sans MS" w:hAnsi="Comic Sans MS" w:cs="Comic Sans MS"/>
          <w:sz w:val="24"/>
          <w:szCs w:val="24"/>
        </w:rPr>
        <w:t>To record grammar notes accurately, re-read through notes and apply new grammar to your writing.</w:t>
      </w:r>
    </w:p>
    <w:p w:rsidR="00303153" w:rsidRPr="00866268"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866268">
        <w:rPr>
          <w:rFonts w:ascii="Comic Sans MS" w:eastAsia="Comic Sans MS" w:hAnsi="Comic Sans MS" w:cs="Comic Sans MS"/>
          <w:sz w:val="24"/>
          <w:szCs w:val="24"/>
        </w:rPr>
        <w:t>A desire to enhance your language-learning through wider reading and listening to Spanish radio, news and watching Spanish films and TV.</w:t>
      </w:r>
    </w:p>
    <w:p w:rsidR="00303153" w:rsidRPr="00866268" w:rsidRDefault="00303153" w:rsidP="00303153">
      <w:pPr>
        <w:pStyle w:val="ListParagraph"/>
        <w:numPr>
          <w:ilvl w:val="0"/>
          <w:numId w:val="13"/>
        </w:numPr>
        <w:spacing w:line="360" w:lineRule="auto"/>
        <w:rPr>
          <w:rFonts w:ascii="Comic Sans MS" w:eastAsia="Comic Sans MS" w:hAnsi="Comic Sans MS" w:cs="Comic Sans MS"/>
          <w:sz w:val="24"/>
          <w:szCs w:val="24"/>
        </w:rPr>
      </w:pPr>
      <w:r w:rsidRPr="00866268">
        <w:rPr>
          <w:rFonts w:ascii="Comic Sans MS" w:eastAsia="Comic Sans MS" w:hAnsi="Comic Sans MS" w:cs="Comic Sans MS"/>
          <w:sz w:val="24"/>
          <w:szCs w:val="24"/>
        </w:rPr>
        <w:t>A willingness to use the resources available to you and</w:t>
      </w:r>
      <w:r w:rsidR="008072AE">
        <w:rPr>
          <w:rFonts w:ascii="Comic Sans MS" w:eastAsia="Comic Sans MS" w:hAnsi="Comic Sans MS" w:cs="Comic Sans MS"/>
          <w:sz w:val="24"/>
          <w:szCs w:val="24"/>
        </w:rPr>
        <w:t xml:space="preserve"> to actively participate in all the lessons. </w:t>
      </w:r>
    </w:p>
    <w:p w:rsidR="00303153" w:rsidRPr="00866268" w:rsidRDefault="00D853B5" w:rsidP="00303153">
      <w:pPr>
        <w:pStyle w:val="ListParagraph"/>
        <w:numPr>
          <w:ilvl w:val="0"/>
          <w:numId w:val="13"/>
        </w:numPr>
        <w:spacing w:line="360" w:lineRule="auto"/>
        <w:rPr>
          <w:rFonts w:ascii="Comic Sans MS" w:eastAsia="Comic Sans MS" w:hAnsi="Comic Sans MS" w:cs="Comic Sans MS"/>
          <w:sz w:val="24"/>
          <w:szCs w:val="24"/>
        </w:rPr>
      </w:pPr>
      <w:r>
        <w:rPr>
          <w:rFonts w:ascii="Comic Sans MS" w:eastAsia="Comic Sans MS" w:hAnsi="Comic Sans MS" w:cs="Comic Sans MS"/>
          <w:sz w:val="24"/>
          <w:szCs w:val="24"/>
        </w:rPr>
        <w:t>To</w:t>
      </w:r>
      <w:r w:rsidR="008072AE">
        <w:rPr>
          <w:rFonts w:ascii="Comic Sans MS" w:eastAsia="Comic Sans MS" w:hAnsi="Comic Sans MS" w:cs="Comic Sans MS"/>
          <w:sz w:val="24"/>
          <w:szCs w:val="24"/>
        </w:rPr>
        <w:t xml:space="preserve"> use a dictionary suited to A</w:t>
      </w:r>
      <w:r w:rsidR="00303153" w:rsidRPr="00866268">
        <w:rPr>
          <w:rFonts w:ascii="Comic Sans MS" w:eastAsia="Comic Sans MS" w:hAnsi="Comic Sans MS" w:cs="Comic Sans MS"/>
          <w:sz w:val="24"/>
          <w:szCs w:val="24"/>
        </w:rPr>
        <w:t xml:space="preserve"> Level study (Oxford or Collins).</w:t>
      </w:r>
    </w:p>
    <w:p w:rsidR="00303153" w:rsidRPr="00866268" w:rsidRDefault="00F83503" w:rsidP="00303153">
      <w:pPr>
        <w:pStyle w:val="ListParagraph"/>
        <w:numPr>
          <w:ilvl w:val="0"/>
          <w:numId w:val="13"/>
        </w:numPr>
        <w:spacing w:line="36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A firm commitment to </w:t>
      </w:r>
      <w:r w:rsidR="00303153" w:rsidRPr="00866268">
        <w:rPr>
          <w:rFonts w:ascii="Comic Sans MS" w:eastAsia="Comic Sans MS" w:hAnsi="Comic Sans MS" w:cs="Comic Sans MS"/>
          <w:sz w:val="24"/>
          <w:szCs w:val="24"/>
        </w:rPr>
        <w:t xml:space="preserve">independent study. </w:t>
      </w:r>
      <w:r w:rsidR="006D7B06">
        <w:rPr>
          <w:rFonts w:ascii="Comic Sans MS" w:eastAsia="Comic Sans MS" w:hAnsi="Comic Sans MS" w:cs="Comic Sans MS"/>
          <w:sz w:val="24"/>
          <w:szCs w:val="24"/>
        </w:rPr>
        <w:t>Section C:</w:t>
      </w:r>
    </w:p>
    <w:p w:rsidR="00303153" w:rsidRPr="00866268" w:rsidRDefault="00303153" w:rsidP="00303153">
      <w:pPr>
        <w:pStyle w:val="ListParagraph"/>
        <w:spacing w:line="360" w:lineRule="auto"/>
        <w:rPr>
          <w:rFonts w:ascii="Comic Sans MS" w:eastAsia="Comic Sans MS" w:hAnsi="Comic Sans MS" w:cs="Comic Sans MS"/>
          <w:sz w:val="24"/>
          <w:szCs w:val="24"/>
        </w:rPr>
      </w:pPr>
    </w:p>
    <w:p w:rsidR="00303153" w:rsidRPr="00993020" w:rsidRDefault="00303153" w:rsidP="00303153">
      <w:pPr>
        <w:spacing w:line="360" w:lineRule="auto"/>
        <w:jc w:val="center"/>
        <w:rPr>
          <w:rFonts w:ascii="Comic Sans MS" w:eastAsia="Comic Sans MS" w:hAnsi="Comic Sans MS" w:cs="Comic Sans MS"/>
          <w:b/>
          <w:color w:val="7030A0"/>
          <w:sz w:val="56"/>
          <w:szCs w:val="56"/>
          <w:lang w:val="es-ES_tradnl"/>
        </w:rPr>
      </w:pPr>
      <w:r w:rsidRPr="00993020">
        <w:rPr>
          <w:rFonts w:ascii="Comic Sans MS" w:eastAsia="Comic Sans MS" w:hAnsi="Comic Sans MS" w:cs="Comic Sans MS"/>
          <w:b/>
          <w:color w:val="7030A0"/>
          <w:sz w:val="56"/>
          <w:szCs w:val="56"/>
          <w:lang w:val="es-ES_tradnl"/>
        </w:rPr>
        <w:t>¡Bienvenidos/as a todos/as!</w:t>
      </w:r>
    </w:p>
    <w:p w:rsidR="00303153" w:rsidRPr="00866268" w:rsidRDefault="00303153" w:rsidP="00303153">
      <w:pPr>
        <w:spacing w:line="360" w:lineRule="auto"/>
        <w:jc w:val="center"/>
        <w:rPr>
          <w:rFonts w:ascii="Comic Sans MS" w:eastAsia="Comic Sans MS" w:hAnsi="Comic Sans MS" w:cs="Comic Sans MS"/>
          <w:b/>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D853B5" w:rsidRDefault="00D853B5" w:rsidP="00BC2039">
      <w:pPr>
        <w:rPr>
          <w:rFonts w:ascii="Comic Sans MS" w:hAnsi="Comic Sans MS"/>
          <w:sz w:val="24"/>
          <w:szCs w:val="24"/>
          <w:lang w:val="es-ES_tradnl"/>
        </w:rPr>
        <w:sectPr w:rsidR="00D853B5" w:rsidSect="00D853B5">
          <w:type w:val="continuous"/>
          <w:pgSz w:w="11906" w:h="16838"/>
          <w:pgMar w:top="1440" w:right="1440" w:bottom="1440" w:left="1440" w:header="708" w:footer="708" w:gutter="0"/>
          <w:cols w:space="708"/>
          <w:docGrid w:linePitch="360"/>
        </w:sect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pPr>
    </w:p>
    <w:p w:rsidR="00BC2039" w:rsidRPr="00866268" w:rsidRDefault="00BC2039" w:rsidP="00BC2039">
      <w:pPr>
        <w:rPr>
          <w:rFonts w:ascii="Comic Sans MS" w:hAnsi="Comic Sans MS"/>
          <w:sz w:val="24"/>
          <w:szCs w:val="24"/>
          <w:lang w:val="es-ES_tradnl"/>
        </w:rPr>
        <w:sectPr w:rsidR="00BC2039" w:rsidRPr="00866268" w:rsidSect="00866268">
          <w:type w:val="continuous"/>
          <w:pgSz w:w="11906" w:h="16838"/>
          <w:pgMar w:top="1440" w:right="1440" w:bottom="1440" w:left="1440" w:header="708" w:footer="708" w:gutter="0"/>
          <w:cols w:num="2" w:space="708"/>
          <w:docGrid w:linePitch="360"/>
        </w:sectPr>
      </w:pPr>
    </w:p>
    <w:p w:rsidR="00BC2039" w:rsidRPr="00866268" w:rsidRDefault="00BC2039" w:rsidP="00BC2039">
      <w:pPr>
        <w:rPr>
          <w:rFonts w:ascii="Comic Sans MS" w:hAnsi="Comic Sans MS"/>
          <w:sz w:val="24"/>
          <w:szCs w:val="24"/>
          <w:lang w:val="es-ES_tradnl"/>
        </w:rPr>
      </w:pPr>
    </w:p>
    <w:sectPr w:rsidR="00BC2039" w:rsidRPr="00866268" w:rsidSect="0030315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039" w:rsidRDefault="00BC2039" w:rsidP="00BC2039">
      <w:pPr>
        <w:spacing w:after="0" w:line="240" w:lineRule="auto"/>
      </w:pPr>
      <w:r>
        <w:separator/>
      </w:r>
    </w:p>
  </w:endnote>
  <w:endnote w:type="continuationSeparator" w:id="0">
    <w:p w:rsidR="00BC2039" w:rsidRDefault="00BC2039" w:rsidP="00BC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8218"/>
      <w:docPartObj>
        <w:docPartGallery w:val="Page Numbers (Bottom of Page)"/>
        <w:docPartUnique/>
      </w:docPartObj>
    </w:sdtPr>
    <w:sdtEndPr>
      <w:rPr>
        <w:noProof/>
      </w:rPr>
    </w:sdtEndPr>
    <w:sdtContent>
      <w:p w:rsidR="00303153" w:rsidRDefault="00303153">
        <w:pPr>
          <w:pStyle w:val="Footer"/>
          <w:jc w:val="center"/>
        </w:pPr>
        <w:r>
          <w:fldChar w:fldCharType="begin"/>
        </w:r>
        <w:r>
          <w:instrText xml:space="preserve"> PAGE   \* MERGEFORMAT </w:instrText>
        </w:r>
        <w:r>
          <w:fldChar w:fldCharType="separate"/>
        </w:r>
        <w:r w:rsidR="00D02EC9">
          <w:rPr>
            <w:noProof/>
          </w:rPr>
          <w:t>2</w:t>
        </w:r>
        <w:r>
          <w:rPr>
            <w:noProof/>
          </w:rPr>
          <w:fldChar w:fldCharType="end"/>
        </w:r>
      </w:p>
    </w:sdtContent>
  </w:sdt>
  <w:p w:rsidR="00303153" w:rsidRDefault="00303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039" w:rsidRDefault="00BC2039" w:rsidP="00BC2039">
      <w:pPr>
        <w:spacing w:after="0" w:line="240" w:lineRule="auto"/>
      </w:pPr>
      <w:r>
        <w:separator/>
      </w:r>
    </w:p>
  </w:footnote>
  <w:footnote w:type="continuationSeparator" w:id="0">
    <w:p w:rsidR="00BC2039" w:rsidRDefault="00BC2039" w:rsidP="00BC2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8FC"/>
    <w:multiLevelType w:val="hybridMultilevel"/>
    <w:tmpl w:val="5CC8DC5E"/>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EF38E6"/>
    <w:multiLevelType w:val="hybridMultilevel"/>
    <w:tmpl w:val="3F5AD890"/>
    <w:lvl w:ilvl="0" w:tplc="84A8A520">
      <w:start w:val="1"/>
      <w:numFmt w:val="bullet"/>
      <w:lvlText w:val="•"/>
      <w:lvlJc w:val="left"/>
      <w:pPr>
        <w:tabs>
          <w:tab w:val="num" w:pos="720"/>
        </w:tabs>
        <w:ind w:left="720" w:hanging="360"/>
      </w:pPr>
      <w:rPr>
        <w:rFonts w:ascii="Arial" w:hAnsi="Arial" w:hint="default"/>
      </w:rPr>
    </w:lvl>
    <w:lvl w:ilvl="1" w:tplc="40E64D04" w:tentative="1">
      <w:start w:val="1"/>
      <w:numFmt w:val="bullet"/>
      <w:lvlText w:val="•"/>
      <w:lvlJc w:val="left"/>
      <w:pPr>
        <w:tabs>
          <w:tab w:val="num" w:pos="1440"/>
        </w:tabs>
        <w:ind w:left="1440" w:hanging="360"/>
      </w:pPr>
      <w:rPr>
        <w:rFonts w:ascii="Arial" w:hAnsi="Arial" w:hint="default"/>
      </w:rPr>
    </w:lvl>
    <w:lvl w:ilvl="2" w:tplc="04AA4B20" w:tentative="1">
      <w:start w:val="1"/>
      <w:numFmt w:val="bullet"/>
      <w:lvlText w:val="•"/>
      <w:lvlJc w:val="left"/>
      <w:pPr>
        <w:tabs>
          <w:tab w:val="num" w:pos="2160"/>
        </w:tabs>
        <w:ind w:left="2160" w:hanging="360"/>
      </w:pPr>
      <w:rPr>
        <w:rFonts w:ascii="Arial" w:hAnsi="Arial" w:hint="default"/>
      </w:rPr>
    </w:lvl>
    <w:lvl w:ilvl="3" w:tplc="577A52DA" w:tentative="1">
      <w:start w:val="1"/>
      <w:numFmt w:val="bullet"/>
      <w:lvlText w:val="•"/>
      <w:lvlJc w:val="left"/>
      <w:pPr>
        <w:tabs>
          <w:tab w:val="num" w:pos="2880"/>
        </w:tabs>
        <w:ind w:left="2880" w:hanging="360"/>
      </w:pPr>
      <w:rPr>
        <w:rFonts w:ascii="Arial" w:hAnsi="Arial" w:hint="default"/>
      </w:rPr>
    </w:lvl>
    <w:lvl w:ilvl="4" w:tplc="CCDA4584" w:tentative="1">
      <w:start w:val="1"/>
      <w:numFmt w:val="bullet"/>
      <w:lvlText w:val="•"/>
      <w:lvlJc w:val="left"/>
      <w:pPr>
        <w:tabs>
          <w:tab w:val="num" w:pos="3600"/>
        </w:tabs>
        <w:ind w:left="3600" w:hanging="360"/>
      </w:pPr>
      <w:rPr>
        <w:rFonts w:ascii="Arial" w:hAnsi="Arial" w:hint="default"/>
      </w:rPr>
    </w:lvl>
    <w:lvl w:ilvl="5" w:tplc="4F5E3436" w:tentative="1">
      <w:start w:val="1"/>
      <w:numFmt w:val="bullet"/>
      <w:lvlText w:val="•"/>
      <w:lvlJc w:val="left"/>
      <w:pPr>
        <w:tabs>
          <w:tab w:val="num" w:pos="4320"/>
        </w:tabs>
        <w:ind w:left="4320" w:hanging="360"/>
      </w:pPr>
      <w:rPr>
        <w:rFonts w:ascii="Arial" w:hAnsi="Arial" w:hint="default"/>
      </w:rPr>
    </w:lvl>
    <w:lvl w:ilvl="6" w:tplc="6D666E4E" w:tentative="1">
      <w:start w:val="1"/>
      <w:numFmt w:val="bullet"/>
      <w:lvlText w:val="•"/>
      <w:lvlJc w:val="left"/>
      <w:pPr>
        <w:tabs>
          <w:tab w:val="num" w:pos="5040"/>
        </w:tabs>
        <w:ind w:left="5040" w:hanging="360"/>
      </w:pPr>
      <w:rPr>
        <w:rFonts w:ascii="Arial" w:hAnsi="Arial" w:hint="default"/>
      </w:rPr>
    </w:lvl>
    <w:lvl w:ilvl="7" w:tplc="3FE82640" w:tentative="1">
      <w:start w:val="1"/>
      <w:numFmt w:val="bullet"/>
      <w:lvlText w:val="•"/>
      <w:lvlJc w:val="left"/>
      <w:pPr>
        <w:tabs>
          <w:tab w:val="num" w:pos="5760"/>
        </w:tabs>
        <w:ind w:left="5760" w:hanging="360"/>
      </w:pPr>
      <w:rPr>
        <w:rFonts w:ascii="Arial" w:hAnsi="Arial" w:hint="default"/>
      </w:rPr>
    </w:lvl>
    <w:lvl w:ilvl="8" w:tplc="DCA681CC" w:tentative="1">
      <w:start w:val="1"/>
      <w:numFmt w:val="bullet"/>
      <w:lvlText w:val="•"/>
      <w:lvlJc w:val="left"/>
      <w:pPr>
        <w:tabs>
          <w:tab w:val="num" w:pos="6480"/>
        </w:tabs>
        <w:ind w:left="6480" w:hanging="360"/>
      </w:pPr>
      <w:rPr>
        <w:rFonts w:ascii="Arial" w:hAnsi="Arial" w:hint="default"/>
      </w:rPr>
    </w:lvl>
  </w:abstractNum>
  <w:abstractNum w:abstractNumId="2">
    <w:nsid w:val="0EAE5F7E"/>
    <w:multiLevelType w:val="hybridMultilevel"/>
    <w:tmpl w:val="787EF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B681C"/>
    <w:multiLevelType w:val="hybridMultilevel"/>
    <w:tmpl w:val="A8BCD2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F458B3"/>
    <w:multiLevelType w:val="hybridMultilevel"/>
    <w:tmpl w:val="428A03A2"/>
    <w:lvl w:ilvl="0" w:tplc="CE984C76">
      <w:start w:val="1"/>
      <w:numFmt w:val="bullet"/>
      <w:lvlText w:val="•"/>
      <w:lvlJc w:val="left"/>
      <w:pPr>
        <w:tabs>
          <w:tab w:val="num" w:pos="720"/>
        </w:tabs>
        <w:ind w:left="720" w:hanging="360"/>
      </w:pPr>
      <w:rPr>
        <w:rFonts w:ascii="Arial" w:hAnsi="Arial" w:hint="default"/>
      </w:rPr>
    </w:lvl>
    <w:lvl w:ilvl="1" w:tplc="9946A83C" w:tentative="1">
      <w:start w:val="1"/>
      <w:numFmt w:val="bullet"/>
      <w:lvlText w:val="•"/>
      <w:lvlJc w:val="left"/>
      <w:pPr>
        <w:tabs>
          <w:tab w:val="num" w:pos="1440"/>
        </w:tabs>
        <w:ind w:left="1440" w:hanging="360"/>
      </w:pPr>
      <w:rPr>
        <w:rFonts w:ascii="Arial" w:hAnsi="Arial" w:hint="default"/>
      </w:rPr>
    </w:lvl>
    <w:lvl w:ilvl="2" w:tplc="89A60EE6" w:tentative="1">
      <w:start w:val="1"/>
      <w:numFmt w:val="bullet"/>
      <w:lvlText w:val="•"/>
      <w:lvlJc w:val="left"/>
      <w:pPr>
        <w:tabs>
          <w:tab w:val="num" w:pos="2160"/>
        </w:tabs>
        <w:ind w:left="2160" w:hanging="360"/>
      </w:pPr>
      <w:rPr>
        <w:rFonts w:ascii="Arial" w:hAnsi="Arial" w:hint="default"/>
      </w:rPr>
    </w:lvl>
    <w:lvl w:ilvl="3" w:tplc="D4D8F3F0" w:tentative="1">
      <w:start w:val="1"/>
      <w:numFmt w:val="bullet"/>
      <w:lvlText w:val="•"/>
      <w:lvlJc w:val="left"/>
      <w:pPr>
        <w:tabs>
          <w:tab w:val="num" w:pos="2880"/>
        </w:tabs>
        <w:ind w:left="2880" w:hanging="360"/>
      </w:pPr>
      <w:rPr>
        <w:rFonts w:ascii="Arial" w:hAnsi="Arial" w:hint="default"/>
      </w:rPr>
    </w:lvl>
    <w:lvl w:ilvl="4" w:tplc="C072628A" w:tentative="1">
      <w:start w:val="1"/>
      <w:numFmt w:val="bullet"/>
      <w:lvlText w:val="•"/>
      <w:lvlJc w:val="left"/>
      <w:pPr>
        <w:tabs>
          <w:tab w:val="num" w:pos="3600"/>
        </w:tabs>
        <w:ind w:left="3600" w:hanging="360"/>
      </w:pPr>
      <w:rPr>
        <w:rFonts w:ascii="Arial" w:hAnsi="Arial" w:hint="default"/>
      </w:rPr>
    </w:lvl>
    <w:lvl w:ilvl="5" w:tplc="CD141FB4" w:tentative="1">
      <w:start w:val="1"/>
      <w:numFmt w:val="bullet"/>
      <w:lvlText w:val="•"/>
      <w:lvlJc w:val="left"/>
      <w:pPr>
        <w:tabs>
          <w:tab w:val="num" w:pos="4320"/>
        </w:tabs>
        <w:ind w:left="4320" w:hanging="360"/>
      </w:pPr>
      <w:rPr>
        <w:rFonts w:ascii="Arial" w:hAnsi="Arial" w:hint="default"/>
      </w:rPr>
    </w:lvl>
    <w:lvl w:ilvl="6" w:tplc="9484152A" w:tentative="1">
      <w:start w:val="1"/>
      <w:numFmt w:val="bullet"/>
      <w:lvlText w:val="•"/>
      <w:lvlJc w:val="left"/>
      <w:pPr>
        <w:tabs>
          <w:tab w:val="num" w:pos="5040"/>
        </w:tabs>
        <w:ind w:left="5040" w:hanging="360"/>
      </w:pPr>
      <w:rPr>
        <w:rFonts w:ascii="Arial" w:hAnsi="Arial" w:hint="default"/>
      </w:rPr>
    </w:lvl>
    <w:lvl w:ilvl="7" w:tplc="6810A976" w:tentative="1">
      <w:start w:val="1"/>
      <w:numFmt w:val="bullet"/>
      <w:lvlText w:val="•"/>
      <w:lvlJc w:val="left"/>
      <w:pPr>
        <w:tabs>
          <w:tab w:val="num" w:pos="5760"/>
        </w:tabs>
        <w:ind w:left="5760" w:hanging="360"/>
      </w:pPr>
      <w:rPr>
        <w:rFonts w:ascii="Arial" w:hAnsi="Arial" w:hint="default"/>
      </w:rPr>
    </w:lvl>
    <w:lvl w:ilvl="8" w:tplc="B100E1D2" w:tentative="1">
      <w:start w:val="1"/>
      <w:numFmt w:val="bullet"/>
      <w:lvlText w:val="•"/>
      <w:lvlJc w:val="left"/>
      <w:pPr>
        <w:tabs>
          <w:tab w:val="num" w:pos="6480"/>
        </w:tabs>
        <w:ind w:left="6480" w:hanging="360"/>
      </w:pPr>
      <w:rPr>
        <w:rFonts w:ascii="Arial" w:hAnsi="Arial" w:hint="default"/>
      </w:rPr>
    </w:lvl>
  </w:abstractNum>
  <w:abstractNum w:abstractNumId="5">
    <w:nsid w:val="302A7990"/>
    <w:multiLevelType w:val="hybridMultilevel"/>
    <w:tmpl w:val="B0CCFE52"/>
    <w:lvl w:ilvl="0" w:tplc="335EFED4">
      <w:start w:val="1"/>
      <w:numFmt w:val="bullet"/>
      <w:lvlText w:val="•"/>
      <w:lvlJc w:val="left"/>
      <w:pPr>
        <w:tabs>
          <w:tab w:val="num" w:pos="720"/>
        </w:tabs>
        <w:ind w:left="720" w:hanging="360"/>
      </w:pPr>
      <w:rPr>
        <w:rFonts w:ascii="Arial" w:hAnsi="Arial" w:hint="default"/>
      </w:rPr>
    </w:lvl>
    <w:lvl w:ilvl="1" w:tplc="AB60FAC2" w:tentative="1">
      <w:start w:val="1"/>
      <w:numFmt w:val="bullet"/>
      <w:lvlText w:val="•"/>
      <w:lvlJc w:val="left"/>
      <w:pPr>
        <w:tabs>
          <w:tab w:val="num" w:pos="1440"/>
        </w:tabs>
        <w:ind w:left="1440" w:hanging="360"/>
      </w:pPr>
      <w:rPr>
        <w:rFonts w:ascii="Arial" w:hAnsi="Arial" w:hint="default"/>
      </w:rPr>
    </w:lvl>
    <w:lvl w:ilvl="2" w:tplc="9EC687C8" w:tentative="1">
      <w:start w:val="1"/>
      <w:numFmt w:val="bullet"/>
      <w:lvlText w:val="•"/>
      <w:lvlJc w:val="left"/>
      <w:pPr>
        <w:tabs>
          <w:tab w:val="num" w:pos="2160"/>
        </w:tabs>
        <w:ind w:left="2160" w:hanging="360"/>
      </w:pPr>
      <w:rPr>
        <w:rFonts w:ascii="Arial" w:hAnsi="Arial" w:hint="default"/>
      </w:rPr>
    </w:lvl>
    <w:lvl w:ilvl="3" w:tplc="98A6A348" w:tentative="1">
      <w:start w:val="1"/>
      <w:numFmt w:val="bullet"/>
      <w:lvlText w:val="•"/>
      <w:lvlJc w:val="left"/>
      <w:pPr>
        <w:tabs>
          <w:tab w:val="num" w:pos="2880"/>
        </w:tabs>
        <w:ind w:left="2880" w:hanging="360"/>
      </w:pPr>
      <w:rPr>
        <w:rFonts w:ascii="Arial" w:hAnsi="Arial" w:hint="default"/>
      </w:rPr>
    </w:lvl>
    <w:lvl w:ilvl="4" w:tplc="8EAA8D78" w:tentative="1">
      <w:start w:val="1"/>
      <w:numFmt w:val="bullet"/>
      <w:lvlText w:val="•"/>
      <w:lvlJc w:val="left"/>
      <w:pPr>
        <w:tabs>
          <w:tab w:val="num" w:pos="3600"/>
        </w:tabs>
        <w:ind w:left="3600" w:hanging="360"/>
      </w:pPr>
      <w:rPr>
        <w:rFonts w:ascii="Arial" w:hAnsi="Arial" w:hint="default"/>
      </w:rPr>
    </w:lvl>
    <w:lvl w:ilvl="5" w:tplc="9FBA347C" w:tentative="1">
      <w:start w:val="1"/>
      <w:numFmt w:val="bullet"/>
      <w:lvlText w:val="•"/>
      <w:lvlJc w:val="left"/>
      <w:pPr>
        <w:tabs>
          <w:tab w:val="num" w:pos="4320"/>
        </w:tabs>
        <w:ind w:left="4320" w:hanging="360"/>
      </w:pPr>
      <w:rPr>
        <w:rFonts w:ascii="Arial" w:hAnsi="Arial" w:hint="default"/>
      </w:rPr>
    </w:lvl>
    <w:lvl w:ilvl="6" w:tplc="CB3E92C6" w:tentative="1">
      <w:start w:val="1"/>
      <w:numFmt w:val="bullet"/>
      <w:lvlText w:val="•"/>
      <w:lvlJc w:val="left"/>
      <w:pPr>
        <w:tabs>
          <w:tab w:val="num" w:pos="5040"/>
        </w:tabs>
        <w:ind w:left="5040" w:hanging="360"/>
      </w:pPr>
      <w:rPr>
        <w:rFonts w:ascii="Arial" w:hAnsi="Arial" w:hint="default"/>
      </w:rPr>
    </w:lvl>
    <w:lvl w:ilvl="7" w:tplc="20D4BA56" w:tentative="1">
      <w:start w:val="1"/>
      <w:numFmt w:val="bullet"/>
      <w:lvlText w:val="•"/>
      <w:lvlJc w:val="left"/>
      <w:pPr>
        <w:tabs>
          <w:tab w:val="num" w:pos="5760"/>
        </w:tabs>
        <w:ind w:left="5760" w:hanging="360"/>
      </w:pPr>
      <w:rPr>
        <w:rFonts w:ascii="Arial" w:hAnsi="Arial" w:hint="default"/>
      </w:rPr>
    </w:lvl>
    <w:lvl w:ilvl="8" w:tplc="F8C2C3D8" w:tentative="1">
      <w:start w:val="1"/>
      <w:numFmt w:val="bullet"/>
      <w:lvlText w:val="•"/>
      <w:lvlJc w:val="left"/>
      <w:pPr>
        <w:tabs>
          <w:tab w:val="num" w:pos="6480"/>
        </w:tabs>
        <w:ind w:left="6480" w:hanging="360"/>
      </w:pPr>
      <w:rPr>
        <w:rFonts w:ascii="Arial" w:hAnsi="Arial" w:hint="default"/>
      </w:rPr>
    </w:lvl>
  </w:abstractNum>
  <w:abstractNum w:abstractNumId="6">
    <w:nsid w:val="30444E49"/>
    <w:multiLevelType w:val="hybridMultilevel"/>
    <w:tmpl w:val="26FE4D84"/>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EA2F91"/>
    <w:multiLevelType w:val="hybridMultilevel"/>
    <w:tmpl w:val="F04644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1A11913"/>
    <w:multiLevelType w:val="hybridMultilevel"/>
    <w:tmpl w:val="3046437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2A35774"/>
    <w:multiLevelType w:val="hybridMultilevel"/>
    <w:tmpl w:val="75827480"/>
    <w:lvl w:ilvl="0" w:tplc="7500F988">
      <w:numFmt w:val="bullet"/>
      <w:lvlText w:val="-"/>
      <w:lvlJc w:val="left"/>
      <w:pPr>
        <w:ind w:left="2520" w:hanging="360"/>
      </w:pPr>
      <w:rPr>
        <w:rFonts w:ascii="Comic Sans MS" w:eastAsiaTheme="minorHAnsi" w:hAnsi="Comic Sans MS"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nsid w:val="3F2D5074"/>
    <w:multiLevelType w:val="hybridMultilevel"/>
    <w:tmpl w:val="7CF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E3D25"/>
    <w:multiLevelType w:val="hybridMultilevel"/>
    <w:tmpl w:val="02E2E0A2"/>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477F8F"/>
    <w:multiLevelType w:val="hybridMultilevel"/>
    <w:tmpl w:val="C8B6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891DA1"/>
    <w:multiLevelType w:val="hybridMultilevel"/>
    <w:tmpl w:val="ACB64932"/>
    <w:lvl w:ilvl="0" w:tplc="A4B8CAE0">
      <w:start w:val="3"/>
      <w:numFmt w:val="bullet"/>
      <w:lvlText w:val="-"/>
      <w:lvlJc w:val="left"/>
      <w:pPr>
        <w:ind w:left="1440" w:hanging="360"/>
      </w:pPr>
      <w:rPr>
        <w:rFonts w:ascii="Comic Sans MS" w:eastAsiaTheme="minorHAnsi" w:hAnsi="Comic Sans M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DAA49FE"/>
    <w:multiLevelType w:val="hybridMultilevel"/>
    <w:tmpl w:val="A3D6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2B7D26"/>
    <w:multiLevelType w:val="hybridMultilevel"/>
    <w:tmpl w:val="D79CFACC"/>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0C5910"/>
    <w:multiLevelType w:val="hybridMultilevel"/>
    <w:tmpl w:val="0A52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DC5BFC"/>
    <w:multiLevelType w:val="hybridMultilevel"/>
    <w:tmpl w:val="18F6D3B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64A1156"/>
    <w:multiLevelType w:val="hybridMultilevel"/>
    <w:tmpl w:val="845EA79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nsid w:val="5A692BAF"/>
    <w:multiLevelType w:val="hybridMultilevel"/>
    <w:tmpl w:val="3B602742"/>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843110"/>
    <w:multiLevelType w:val="hybridMultilevel"/>
    <w:tmpl w:val="E49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BE7784"/>
    <w:multiLevelType w:val="hybridMultilevel"/>
    <w:tmpl w:val="8BDE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E10FE6"/>
    <w:multiLevelType w:val="hybridMultilevel"/>
    <w:tmpl w:val="2CE489F0"/>
    <w:lvl w:ilvl="0" w:tplc="0809000D">
      <w:start w:val="1"/>
      <w:numFmt w:val="bullet"/>
      <w:lvlText w:val=""/>
      <w:lvlJc w:val="left"/>
      <w:pPr>
        <w:tabs>
          <w:tab w:val="num" w:pos="1440"/>
        </w:tabs>
        <w:ind w:left="1440" w:hanging="360"/>
      </w:pPr>
      <w:rPr>
        <w:rFonts w:ascii="Wingdings" w:hAnsi="Wingdings" w:hint="default"/>
      </w:rPr>
    </w:lvl>
    <w:lvl w:ilvl="1" w:tplc="9946A83C" w:tentative="1">
      <w:start w:val="1"/>
      <w:numFmt w:val="bullet"/>
      <w:lvlText w:val="•"/>
      <w:lvlJc w:val="left"/>
      <w:pPr>
        <w:tabs>
          <w:tab w:val="num" w:pos="2160"/>
        </w:tabs>
        <w:ind w:left="2160" w:hanging="360"/>
      </w:pPr>
      <w:rPr>
        <w:rFonts w:ascii="Arial" w:hAnsi="Arial" w:hint="default"/>
      </w:rPr>
    </w:lvl>
    <w:lvl w:ilvl="2" w:tplc="89A60EE6" w:tentative="1">
      <w:start w:val="1"/>
      <w:numFmt w:val="bullet"/>
      <w:lvlText w:val="•"/>
      <w:lvlJc w:val="left"/>
      <w:pPr>
        <w:tabs>
          <w:tab w:val="num" w:pos="2880"/>
        </w:tabs>
        <w:ind w:left="2880" w:hanging="360"/>
      </w:pPr>
      <w:rPr>
        <w:rFonts w:ascii="Arial" w:hAnsi="Arial" w:hint="default"/>
      </w:rPr>
    </w:lvl>
    <w:lvl w:ilvl="3" w:tplc="D4D8F3F0" w:tentative="1">
      <w:start w:val="1"/>
      <w:numFmt w:val="bullet"/>
      <w:lvlText w:val="•"/>
      <w:lvlJc w:val="left"/>
      <w:pPr>
        <w:tabs>
          <w:tab w:val="num" w:pos="3600"/>
        </w:tabs>
        <w:ind w:left="3600" w:hanging="360"/>
      </w:pPr>
      <w:rPr>
        <w:rFonts w:ascii="Arial" w:hAnsi="Arial" w:hint="default"/>
      </w:rPr>
    </w:lvl>
    <w:lvl w:ilvl="4" w:tplc="C072628A" w:tentative="1">
      <w:start w:val="1"/>
      <w:numFmt w:val="bullet"/>
      <w:lvlText w:val="•"/>
      <w:lvlJc w:val="left"/>
      <w:pPr>
        <w:tabs>
          <w:tab w:val="num" w:pos="4320"/>
        </w:tabs>
        <w:ind w:left="4320" w:hanging="360"/>
      </w:pPr>
      <w:rPr>
        <w:rFonts w:ascii="Arial" w:hAnsi="Arial" w:hint="default"/>
      </w:rPr>
    </w:lvl>
    <w:lvl w:ilvl="5" w:tplc="CD141FB4" w:tentative="1">
      <w:start w:val="1"/>
      <w:numFmt w:val="bullet"/>
      <w:lvlText w:val="•"/>
      <w:lvlJc w:val="left"/>
      <w:pPr>
        <w:tabs>
          <w:tab w:val="num" w:pos="5040"/>
        </w:tabs>
        <w:ind w:left="5040" w:hanging="360"/>
      </w:pPr>
      <w:rPr>
        <w:rFonts w:ascii="Arial" w:hAnsi="Arial" w:hint="default"/>
      </w:rPr>
    </w:lvl>
    <w:lvl w:ilvl="6" w:tplc="9484152A" w:tentative="1">
      <w:start w:val="1"/>
      <w:numFmt w:val="bullet"/>
      <w:lvlText w:val="•"/>
      <w:lvlJc w:val="left"/>
      <w:pPr>
        <w:tabs>
          <w:tab w:val="num" w:pos="5760"/>
        </w:tabs>
        <w:ind w:left="5760" w:hanging="360"/>
      </w:pPr>
      <w:rPr>
        <w:rFonts w:ascii="Arial" w:hAnsi="Arial" w:hint="default"/>
      </w:rPr>
    </w:lvl>
    <w:lvl w:ilvl="7" w:tplc="6810A976" w:tentative="1">
      <w:start w:val="1"/>
      <w:numFmt w:val="bullet"/>
      <w:lvlText w:val="•"/>
      <w:lvlJc w:val="left"/>
      <w:pPr>
        <w:tabs>
          <w:tab w:val="num" w:pos="6480"/>
        </w:tabs>
        <w:ind w:left="6480" w:hanging="360"/>
      </w:pPr>
      <w:rPr>
        <w:rFonts w:ascii="Arial" w:hAnsi="Arial" w:hint="default"/>
      </w:rPr>
    </w:lvl>
    <w:lvl w:ilvl="8" w:tplc="B100E1D2" w:tentative="1">
      <w:start w:val="1"/>
      <w:numFmt w:val="bullet"/>
      <w:lvlText w:val="•"/>
      <w:lvlJc w:val="left"/>
      <w:pPr>
        <w:tabs>
          <w:tab w:val="num" w:pos="7200"/>
        </w:tabs>
        <w:ind w:left="7200" w:hanging="360"/>
      </w:pPr>
      <w:rPr>
        <w:rFonts w:ascii="Arial" w:hAnsi="Arial" w:hint="default"/>
      </w:rPr>
    </w:lvl>
  </w:abstractNum>
  <w:abstractNum w:abstractNumId="23">
    <w:nsid w:val="751D1C22"/>
    <w:multiLevelType w:val="hybridMultilevel"/>
    <w:tmpl w:val="EC4A54C8"/>
    <w:lvl w:ilvl="0" w:tplc="E59E603A">
      <w:start w:val="1"/>
      <w:numFmt w:val="bullet"/>
      <w:lvlText w:val="•"/>
      <w:lvlJc w:val="left"/>
      <w:pPr>
        <w:tabs>
          <w:tab w:val="num" w:pos="720"/>
        </w:tabs>
        <w:ind w:left="720" w:hanging="360"/>
      </w:pPr>
      <w:rPr>
        <w:rFonts w:ascii="Arial" w:hAnsi="Arial" w:hint="default"/>
      </w:rPr>
    </w:lvl>
    <w:lvl w:ilvl="1" w:tplc="0E80B8CA" w:tentative="1">
      <w:start w:val="1"/>
      <w:numFmt w:val="bullet"/>
      <w:lvlText w:val="•"/>
      <w:lvlJc w:val="left"/>
      <w:pPr>
        <w:tabs>
          <w:tab w:val="num" w:pos="1440"/>
        </w:tabs>
        <w:ind w:left="1440" w:hanging="360"/>
      </w:pPr>
      <w:rPr>
        <w:rFonts w:ascii="Arial" w:hAnsi="Arial" w:hint="default"/>
      </w:rPr>
    </w:lvl>
    <w:lvl w:ilvl="2" w:tplc="96BC1DF2" w:tentative="1">
      <w:start w:val="1"/>
      <w:numFmt w:val="bullet"/>
      <w:lvlText w:val="•"/>
      <w:lvlJc w:val="left"/>
      <w:pPr>
        <w:tabs>
          <w:tab w:val="num" w:pos="2160"/>
        </w:tabs>
        <w:ind w:left="2160" w:hanging="360"/>
      </w:pPr>
      <w:rPr>
        <w:rFonts w:ascii="Arial" w:hAnsi="Arial" w:hint="default"/>
      </w:rPr>
    </w:lvl>
    <w:lvl w:ilvl="3" w:tplc="31DC24AC" w:tentative="1">
      <w:start w:val="1"/>
      <w:numFmt w:val="bullet"/>
      <w:lvlText w:val="•"/>
      <w:lvlJc w:val="left"/>
      <w:pPr>
        <w:tabs>
          <w:tab w:val="num" w:pos="2880"/>
        </w:tabs>
        <w:ind w:left="2880" w:hanging="360"/>
      </w:pPr>
      <w:rPr>
        <w:rFonts w:ascii="Arial" w:hAnsi="Arial" w:hint="default"/>
      </w:rPr>
    </w:lvl>
    <w:lvl w:ilvl="4" w:tplc="65968B60" w:tentative="1">
      <w:start w:val="1"/>
      <w:numFmt w:val="bullet"/>
      <w:lvlText w:val="•"/>
      <w:lvlJc w:val="left"/>
      <w:pPr>
        <w:tabs>
          <w:tab w:val="num" w:pos="3600"/>
        </w:tabs>
        <w:ind w:left="3600" w:hanging="360"/>
      </w:pPr>
      <w:rPr>
        <w:rFonts w:ascii="Arial" w:hAnsi="Arial" w:hint="default"/>
      </w:rPr>
    </w:lvl>
    <w:lvl w:ilvl="5" w:tplc="6BE48AE4" w:tentative="1">
      <w:start w:val="1"/>
      <w:numFmt w:val="bullet"/>
      <w:lvlText w:val="•"/>
      <w:lvlJc w:val="left"/>
      <w:pPr>
        <w:tabs>
          <w:tab w:val="num" w:pos="4320"/>
        </w:tabs>
        <w:ind w:left="4320" w:hanging="360"/>
      </w:pPr>
      <w:rPr>
        <w:rFonts w:ascii="Arial" w:hAnsi="Arial" w:hint="default"/>
      </w:rPr>
    </w:lvl>
    <w:lvl w:ilvl="6" w:tplc="D0783A04" w:tentative="1">
      <w:start w:val="1"/>
      <w:numFmt w:val="bullet"/>
      <w:lvlText w:val="•"/>
      <w:lvlJc w:val="left"/>
      <w:pPr>
        <w:tabs>
          <w:tab w:val="num" w:pos="5040"/>
        </w:tabs>
        <w:ind w:left="5040" w:hanging="360"/>
      </w:pPr>
      <w:rPr>
        <w:rFonts w:ascii="Arial" w:hAnsi="Arial" w:hint="default"/>
      </w:rPr>
    </w:lvl>
    <w:lvl w:ilvl="7" w:tplc="39FAAA68" w:tentative="1">
      <w:start w:val="1"/>
      <w:numFmt w:val="bullet"/>
      <w:lvlText w:val="•"/>
      <w:lvlJc w:val="left"/>
      <w:pPr>
        <w:tabs>
          <w:tab w:val="num" w:pos="5760"/>
        </w:tabs>
        <w:ind w:left="5760" w:hanging="360"/>
      </w:pPr>
      <w:rPr>
        <w:rFonts w:ascii="Arial" w:hAnsi="Arial" w:hint="default"/>
      </w:rPr>
    </w:lvl>
    <w:lvl w:ilvl="8" w:tplc="C1124326" w:tentative="1">
      <w:start w:val="1"/>
      <w:numFmt w:val="bullet"/>
      <w:lvlText w:val="•"/>
      <w:lvlJc w:val="left"/>
      <w:pPr>
        <w:tabs>
          <w:tab w:val="num" w:pos="6480"/>
        </w:tabs>
        <w:ind w:left="6480" w:hanging="360"/>
      </w:pPr>
      <w:rPr>
        <w:rFonts w:ascii="Arial" w:hAnsi="Arial" w:hint="default"/>
      </w:rPr>
    </w:lvl>
  </w:abstractNum>
  <w:abstractNum w:abstractNumId="24">
    <w:nsid w:val="75B20C34"/>
    <w:multiLevelType w:val="hybridMultilevel"/>
    <w:tmpl w:val="A622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C54067"/>
    <w:multiLevelType w:val="hybridMultilevel"/>
    <w:tmpl w:val="00984686"/>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D41F8B"/>
    <w:multiLevelType w:val="hybridMultilevel"/>
    <w:tmpl w:val="98FEBA28"/>
    <w:lvl w:ilvl="0" w:tplc="7500F9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3"/>
  </w:num>
  <w:num w:numId="5">
    <w:abstractNumId w:val="23"/>
  </w:num>
  <w:num w:numId="6">
    <w:abstractNumId w:val="0"/>
  </w:num>
  <w:num w:numId="7">
    <w:abstractNumId w:val="4"/>
  </w:num>
  <w:num w:numId="8">
    <w:abstractNumId w:val="22"/>
  </w:num>
  <w:num w:numId="9">
    <w:abstractNumId w:val="5"/>
  </w:num>
  <w:num w:numId="10">
    <w:abstractNumId w:val="8"/>
  </w:num>
  <w:num w:numId="11">
    <w:abstractNumId w:val="1"/>
  </w:num>
  <w:num w:numId="12">
    <w:abstractNumId w:val="17"/>
  </w:num>
  <w:num w:numId="13">
    <w:abstractNumId w:val="2"/>
  </w:num>
  <w:num w:numId="14">
    <w:abstractNumId w:val="3"/>
  </w:num>
  <w:num w:numId="15">
    <w:abstractNumId w:val="16"/>
  </w:num>
  <w:num w:numId="16">
    <w:abstractNumId w:val="18"/>
  </w:num>
  <w:num w:numId="17">
    <w:abstractNumId w:val="21"/>
  </w:num>
  <w:num w:numId="18">
    <w:abstractNumId w:val="14"/>
  </w:num>
  <w:num w:numId="19">
    <w:abstractNumId w:val="20"/>
  </w:num>
  <w:num w:numId="20">
    <w:abstractNumId w:val="24"/>
  </w:num>
  <w:num w:numId="21">
    <w:abstractNumId w:val="9"/>
  </w:num>
  <w:num w:numId="22">
    <w:abstractNumId w:val="26"/>
  </w:num>
  <w:num w:numId="23">
    <w:abstractNumId w:val="19"/>
  </w:num>
  <w:num w:numId="24">
    <w:abstractNumId w:val="11"/>
  </w:num>
  <w:num w:numId="25">
    <w:abstractNumId w:val="25"/>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39"/>
    <w:rsid w:val="001B6DC0"/>
    <w:rsid w:val="001E60D5"/>
    <w:rsid w:val="001F1010"/>
    <w:rsid w:val="00205A68"/>
    <w:rsid w:val="00226B50"/>
    <w:rsid w:val="00303153"/>
    <w:rsid w:val="003D3821"/>
    <w:rsid w:val="00657DF8"/>
    <w:rsid w:val="006D7B06"/>
    <w:rsid w:val="006E39FA"/>
    <w:rsid w:val="007E3053"/>
    <w:rsid w:val="008072AE"/>
    <w:rsid w:val="00827DD1"/>
    <w:rsid w:val="00866268"/>
    <w:rsid w:val="00915F60"/>
    <w:rsid w:val="00993020"/>
    <w:rsid w:val="009E7A71"/>
    <w:rsid w:val="009F73F8"/>
    <w:rsid w:val="00A7397A"/>
    <w:rsid w:val="00BC2039"/>
    <w:rsid w:val="00C70FCE"/>
    <w:rsid w:val="00D02EC9"/>
    <w:rsid w:val="00D853B5"/>
    <w:rsid w:val="00DA61F6"/>
    <w:rsid w:val="00E71BBD"/>
    <w:rsid w:val="00F83503"/>
    <w:rsid w:val="00FB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039"/>
    <w:rPr>
      <w:rFonts w:ascii="Tahoma" w:hAnsi="Tahoma" w:cs="Tahoma"/>
      <w:sz w:val="16"/>
      <w:szCs w:val="16"/>
    </w:rPr>
  </w:style>
  <w:style w:type="paragraph" w:styleId="Header">
    <w:name w:val="header"/>
    <w:basedOn w:val="Normal"/>
    <w:link w:val="HeaderChar"/>
    <w:uiPriority w:val="99"/>
    <w:unhideWhenUsed/>
    <w:rsid w:val="00BC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039"/>
  </w:style>
  <w:style w:type="paragraph" w:styleId="Footer">
    <w:name w:val="footer"/>
    <w:basedOn w:val="Normal"/>
    <w:link w:val="FooterChar"/>
    <w:uiPriority w:val="99"/>
    <w:unhideWhenUsed/>
    <w:rsid w:val="00BC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039"/>
  </w:style>
  <w:style w:type="paragraph" w:styleId="ListParagraph">
    <w:name w:val="List Paragraph"/>
    <w:basedOn w:val="Normal"/>
    <w:uiPriority w:val="34"/>
    <w:qFormat/>
    <w:rsid w:val="00BC2039"/>
    <w:pPr>
      <w:ind w:left="720"/>
      <w:contextualSpacing/>
    </w:pPr>
  </w:style>
  <w:style w:type="table" w:styleId="TableGrid">
    <w:name w:val="Table Grid"/>
    <w:basedOn w:val="TableNormal"/>
    <w:uiPriority w:val="59"/>
    <w:rsid w:val="001F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039"/>
    <w:rPr>
      <w:rFonts w:ascii="Tahoma" w:hAnsi="Tahoma" w:cs="Tahoma"/>
      <w:sz w:val="16"/>
      <w:szCs w:val="16"/>
    </w:rPr>
  </w:style>
  <w:style w:type="paragraph" w:styleId="Header">
    <w:name w:val="header"/>
    <w:basedOn w:val="Normal"/>
    <w:link w:val="HeaderChar"/>
    <w:uiPriority w:val="99"/>
    <w:unhideWhenUsed/>
    <w:rsid w:val="00BC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039"/>
  </w:style>
  <w:style w:type="paragraph" w:styleId="Footer">
    <w:name w:val="footer"/>
    <w:basedOn w:val="Normal"/>
    <w:link w:val="FooterChar"/>
    <w:uiPriority w:val="99"/>
    <w:unhideWhenUsed/>
    <w:rsid w:val="00BC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039"/>
  </w:style>
  <w:style w:type="paragraph" w:styleId="ListParagraph">
    <w:name w:val="List Paragraph"/>
    <w:basedOn w:val="Normal"/>
    <w:uiPriority w:val="34"/>
    <w:qFormat/>
    <w:rsid w:val="00BC2039"/>
    <w:pPr>
      <w:ind w:left="720"/>
      <w:contextualSpacing/>
    </w:pPr>
  </w:style>
  <w:style w:type="table" w:styleId="TableGrid">
    <w:name w:val="Table Grid"/>
    <w:basedOn w:val="TableNormal"/>
    <w:uiPriority w:val="59"/>
    <w:rsid w:val="001F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707">
      <w:bodyDiv w:val="1"/>
      <w:marLeft w:val="0"/>
      <w:marRight w:val="0"/>
      <w:marTop w:val="0"/>
      <w:marBottom w:val="0"/>
      <w:divBdr>
        <w:top w:val="none" w:sz="0" w:space="0" w:color="auto"/>
        <w:left w:val="none" w:sz="0" w:space="0" w:color="auto"/>
        <w:bottom w:val="none" w:sz="0" w:space="0" w:color="auto"/>
        <w:right w:val="none" w:sz="0" w:space="0" w:color="auto"/>
      </w:divBdr>
      <w:divsChild>
        <w:div w:id="2102211856">
          <w:marLeft w:val="547"/>
          <w:marRight w:val="0"/>
          <w:marTop w:val="154"/>
          <w:marBottom w:val="0"/>
          <w:divBdr>
            <w:top w:val="none" w:sz="0" w:space="0" w:color="auto"/>
            <w:left w:val="none" w:sz="0" w:space="0" w:color="auto"/>
            <w:bottom w:val="none" w:sz="0" w:space="0" w:color="auto"/>
            <w:right w:val="none" w:sz="0" w:space="0" w:color="auto"/>
          </w:divBdr>
        </w:div>
        <w:div w:id="134641535">
          <w:marLeft w:val="547"/>
          <w:marRight w:val="0"/>
          <w:marTop w:val="154"/>
          <w:marBottom w:val="0"/>
          <w:divBdr>
            <w:top w:val="none" w:sz="0" w:space="0" w:color="auto"/>
            <w:left w:val="none" w:sz="0" w:space="0" w:color="auto"/>
            <w:bottom w:val="none" w:sz="0" w:space="0" w:color="auto"/>
            <w:right w:val="none" w:sz="0" w:space="0" w:color="auto"/>
          </w:divBdr>
        </w:div>
        <w:div w:id="1847481320">
          <w:marLeft w:val="547"/>
          <w:marRight w:val="0"/>
          <w:marTop w:val="154"/>
          <w:marBottom w:val="0"/>
          <w:divBdr>
            <w:top w:val="none" w:sz="0" w:space="0" w:color="auto"/>
            <w:left w:val="none" w:sz="0" w:space="0" w:color="auto"/>
            <w:bottom w:val="none" w:sz="0" w:space="0" w:color="auto"/>
            <w:right w:val="none" w:sz="0" w:space="0" w:color="auto"/>
          </w:divBdr>
        </w:div>
      </w:divsChild>
    </w:div>
    <w:div w:id="131484406">
      <w:bodyDiv w:val="1"/>
      <w:marLeft w:val="0"/>
      <w:marRight w:val="0"/>
      <w:marTop w:val="0"/>
      <w:marBottom w:val="0"/>
      <w:divBdr>
        <w:top w:val="none" w:sz="0" w:space="0" w:color="auto"/>
        <w:left w:val="none" w:sz="0" w:space="0" w:color="auto"/>
        <w:bottom w:val="none" w:sz="0" w:space="0" w:color="auto"/>
        <w:right w:val="none" w:sz="0" w:space="0" w:color="auto"/>
      </w:divBdr>
      <w:divsChild>
        <w:div w:id="718942289">
          <w:marLeft w:val="547"/>
          <w:marRight w:val="0"/>
          <w:marTop w:val="154"/>
          <w:marBottom w:val="0"/>
          <w:divBdr>
            <w:top w:val="none" w:sz="0" w:space="0" w:color="auto"/>
            <w:left w:val="none" w:sz="0" w:space="0" w:color="auto"/>
            <w:bottom w:val="none" w:sz="0" w:space="0" w:color="auto"/>
            <w:right w:val="none" w:sz="0" w:space="0" w:color="auto"/>
          </w:divBdr>
        </w:div>
        <w:div w:id="328022336">
          <w:marLeft w:val="547"/>
          <w:marRight w:val="0"/>
          <w:marTop w:val="154"/>
          <w:marBottom w:val="0"/>
          <w:divBdr>
            <w:top w:val="none" w:sz="0" w:space="0" w:color="auto"/>
            <w:left w:val="none" w:sz="0" w:space="0" w:color="auto"/>
            <w:bottom w:val="none" w:sz="0" w:space="0" w:color="auto"/>
            <w:right w:val="none" w:sz="0" w:space="0" w:color="auto"/>
          </w:divBdr>
        </w:div>
        <w:div w:id="189225660">
          <w:marLeft w:val="547"/>
          <w:marRight w:val="0"/>
          <w:marTop w:val="154"/>
          <w:marBottom w:val="0"/>
          <w:divBdr>
            <w:top w:val="none" w:sz="0" w:space="0" w:color="auto"/>
            <w:left w:val="none" w:sz="0" w:space="0" w:color="auto"/>
            <w:bottom w:val="none" w:sz="0" w:space="0" w:color="auto"/>
            <w:right w:val="none" w:sz="0" w:space="0" w:color="auto"/>
          </w:divBdr>
        </w:div>
      </w:divsChild>
    </w:div>
    <w:div w:id="362436670">
      <w:bodyDiv w:val="1"/>
      <w:marLeft w:val="0"/>
      <w:marRight w:val="0"/>
      <w:marTop w:val="0"/>
      <w:marBottom w:val="0"/>
      <w:divBdr>
        <w:top w:val="none" w:sz="0" w:space="0" w:color="auto"/>
        <w:left w:val="none" w:sz="0" w:space="0" w:color="auto"/>
        <w:bottom w:val="none" w:sz="0" w:space="0" w:color="auto"/>
        <w:right w:val="none" w:sz="0" w:space="0" w:color="auto"/>
      </w:divBdr>
      <w:divsChild>
        <w:div w:id="1136803091">
          <w:marLeft w:val="547"/>
          <w:marRight w:val="0"/>
          <w:marTop w:val="154"/>
          <w:marBottom w:val="0"/>
          <w:divBdr>
            <w:top w:val="none" w:sz="0" w:space="0" w:color="auto"/>
            <w:left w:val="none" w:sz="0" w:space="0" w:color="auto"/>
            <w:bottom w:val="none" w:sz="0" w:space="0" w:color="auto"/>
            <w:right w:val="none" w:sz="0" w:space="0" w:color="auto"/>
          </w:divBdr>
        </w:div>
        <w:div w:id="173999040">
          <w:marLeft w:val="547"/>
          <w:marRight w:val="0"/>
          <w:marTop w:val="154"/>
          <w:marBottom w:val="0"/>
          <w:divBdr>
            <w:top w:val="none" w:sz="0" w:space="0" w:color="auto"/>
            <w:left w:val="none" w:sz="0" w:space="0" w:color="auto"/>
            <w:bottom w:val="none" w:sz="0" w:space="0" w:color="auto"/>
            <w:right w:val="none" w:sz="0" w:space="0" w:color="auto"/>
          </w:divBdr>
        </w:div>
        <w:div w:id="346059624">
          <w:marLeft w:val="547"/>
          <w:marRight w:val="0"/>
          <w:marTop w:val="154"/>
          <w:marBottom w:val="0"/>
          <w:divBdr>
            <w:top w:val="none" w:sz="0" w:space="0" w:color="auto"/>
            <w:left w:val="none" w:sz="0" w:space="0" w:color="auto"/>
            <w:bottom w:val="none" w:sz="0" w:space="0" w:color="auto"/>
            <w:right w:val="none" w:sz="0" w:space="0" w:color="auto"/>
          </w:divBdr>
        </w:div>
      </w:divsChild>
    </w:div>
    <w:div w:id="1569607375">
      <w:bodyDiv w:val="1"/>
      <w:marLeft w:val="0"/>
      <w:marRight w:val="0"/>
      <w:marTop w:val="0"/>
      <w:marBottom w:val="0"/>
      <w:divBdr>
        <w:top w:val="none" w:sz="0" w:space="0" w:color="auto"/>
        <w:left w:val="none" w:sz="0" w:space="0" w:color="auto"/>
        <w:bottom w:val="none" w:sz="0" w:space="0" w:color="auto"/>
        <w:right w:val="none" w:sz="0" w:space="0" w:color="auto"/>
      </w:divBdr>
      <w:divsChild>
        <w:div w:id="513886729">
          <w:marLeft w:val="547"/>
          <w:marRight w:val="0"/>
          <w:marTop w:val="154"/>
          <w:marBottom w:val="0"/>
          <w:divBdr>
            <w:top w:val="none" w:sz="0" w:space="0" w:color="auto"/>
            <w:left w:val="none" w:sz="0" w:space="0" w:color="auto"/>
            <w:bottom w:val="none" w:sz="0" w:space="0" w:color="auto"/>
            <w:right w:val="none" w:sz="0" w:space="0" w:color="auto"/>
          </w:divBdr>
        </w:div>
        <w:div w:id="1479112646">
          <w:marLeft w:val="547"/>
          <w:marRight w:val="0"/>
          <w:marTop w:val="154"/>
          <w:marBottom w:val="0"/>
          <w:divBdr>
            <w:top w:val="none" w:sz="0" w:space="0" w:color="auto"/>
            <w:left w:val="none" w:sz="0" w:space="0" w:color="auto"/>
            <w:bottom w:val="none" w:sz="0" w:space="0" w:color="auto"/>
            <w:right w:val="none" w:sz="0" w:space="0" w:color="auto"/>
          </w:divBdr>
        </w:div>
        <w:div w:id="1216771536">
          <w:marLeft w:val="547"/>
          <w:marRight w:val="0"/>
          <w:marTop w:val="154"/>
          <w:marBottom w:val="0"/>
          <w:divBdr>
            <w:top w:val="none" w:sz="0" w:space="0" w:color="auto"/>
            <w:left w:val="none" w:sz="0" w:space="0" w:color="auto"/>
            <w:bottom w:val="none" w:sz="0" w:space="0" w:color="auto"/>
            <w:right w:val="none" w:sz="0" w:space="0" w:color="auto"/>
          </w:divBdr>
        </w:div>
      </w:divsChild>
    </w:div>
    <w:div w:id="1633440957">
      <w:bodyDiv w:val="1"/>
      <w:marLeft w:val="0"/>
      <w:marRight w:val="0"/>
      <w:marTop w:val="0"/>
      <w:marBottom w:val="0"/>
      <w:divBdr>
        <w:top w:val="none" w:sz="0" w:space="0" w:color="auto"/>
        <w:left w:val="none" w:sz="0" w:space="0" w:color="auto"/>
        <w:bottom w:val="none" w:sz="0" w:space="0" w:color="auto"/>
        <w:right w:val="none" w:sz="0" w:space="0" w:color="auto"/>
      </w:divBdr>
      <w:divsChild>
        <w:div w:id="696465441">
          <w:marLeft w:val="547"/>
          <w:marRight w:val="0"/>
          <w:marTop w:val="154"/>
          <w:marBottom w:val="0"/>
          <w:divBdr>
            <w:top w:val="none" w:sz="0" w:space="0" w:color="auto"/>
            <w:left w:val="none" w:sz="0" w:space="0" w:color="auto"/>
            <w:bottom w:val="none" w:sz="0" w:space="0" w:color="auto"/>
            <w:right w:val="none" w:sz="0" w:space="0" w:color="auto"/>
          </w:divBdr>
        </w:div>
        <w:div w:id="892931036">
          <w:marLeft w:val="547"/>
          <w:marRight w:val="0"/>
          <w:marTop w:val="154"/>
          <w:marBottom w:val="0"/>
          <w:divBdr>
            <w:top w:val="none" w:sz="0" w:space="0" w:color="auto"/>
            <w:left w:val="none" w:sz="0" w:space="0" w:color="auto"/>
            <w:bottom w:val="none" w:sz="0" w:space="0" w:color="auto"/>
            <w:right w:val="none" w:sz="0" w:space="0" w:color="auto"/>
          </w:divBdr>
        </w:div>
        <w:div w:id="1627477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2EB2C.4F6F537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1B47-2144-42BA-9A29-372EC302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Seaford College</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mmolinero</dc:creator>
  <cp:lastModifiedBy>mmolinero</cp:lastModifiedBy>
  <cp:revision>5</cp:revision>
  <cp:lastPrinted>2017-06-30T09:09:00Z</cp:lastPrinted>
  <dcterms:created xsi:type="dcterms:W3CDTF">2016-05-27T11:13:00Z</dcterms:created>
  <dcterms:modified xsi:type="dcterms:W3CDTF">2017-06-30T09:10:00Z</dcterms:modified>
</cp:coreProperties>
</file>